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E3" w:rsidRPr="003B3C1C" w:rsidRDefault="007F16E3" w:rsidP="007F16E3">
      <w:pPr>
        <w:jc w:val="center"/>
      </w:pPr>
      <w:bookmarkStart w:id="0" w:name="_Toc17725637"/>
      <w:bookmarkStart w:id="1" w:name="_Toc17455939"/>
    </w:p>
    <w:p w:rsidR="007F16E3" w:rsidRPr="003B3C1C" w:rsidRDefault="007F16E3" w:rsidP="007F16E3">
      <w:pPr>
        <w:jc w:val="center"/>
        <w:rPr>
          <w:rStyle w:val="Pogrubienie"/>
          <w:sz w:val="24"/>
          <w:szCs w:val="24"/>
        </w:rPr>
      </w:pPr>
      <w:r w:rsidRPr="003B3C1C">
        <w:rPr>
          <w:rStyle w:val="Pogrubienie"/>
          <w:sz w:val="24"/>
          <w:szCs w:val="24"/>
        </w:rPr>
        <w:t>PROGRAM NAUCZANIA ZAWODU</w:t>
      </w:r>
    </w:p>
    <w:p w:rsidR="007F16E3" w:rsidRPr="003B3C1C" w:rsidRDefault="007F16E3" w:rsidP="007F16E3">
      <w:pPr>
        <w:jc w:val="center"/>
        <w:rPr>
          <w:rStyle w:val="Pogrubienie"/>
          <w:sz w:val="24"/>
          <w:szCs w:val="24"/>
        </w:rPr>
      </w:pPr>
    </w:p>
    <w:p w:rsidR="007F16E3" w:rsidRDefault="007F16E3" w:rsidP="007F16E3">
      <w:pPr>
        <w:jc w:val="center"/>
        <w:rPr>
          <w:rStyle w:val="Pogrubienie"/>
          <w:sz w:val="32"/>
          <w:szCs w:val="32"/>
        </w:rPr>
      </w:pPr>
      <w:r w:rsidRPr="003B3C1C">
        <w:rPr>
          <w:rStyle w:val="Pogrubienie"/>
          <w:sz w:val="32"/>
          <w:szCs w:val="32"/>
        </w:rPr>
        <w:t>TECHNIK BUDOWNICTWA</w:t>
      </w:r>
    </w:p>
    <w:p w:rsidR="00316918" w:rsidRPr="003B3C1C" w:rsidRDefault="00316918" w:rsidP="007F16E3">
      <w:pPr>
        <w:jc w:val="center"/>
        <w:rPr>
          <w:rStyle w:val="Pogrubienie"/>
          <w:sz w:val="32"/>
          <w:szCs w:val="32"/>
        </w:rPr>
      </w:pPr>
    </w:p>
    <w:p w:rsidR="007F16E3" w:rsidRPr="004542D8" w:rsidRDefault="007F16E3" w:rsidP="007F16E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eastAsia="Arial" w:cs="Arial"/>
        </w:rPr>
      </w:pPr>
      <w:r w:rsidRPr="004542D8">
        <w:rPr>
          <w:rFonts w:eastAsia="Arial" w:cs="Arial"/>
        </w:rPr>
        <w:t>Opracowany</w:t>
      </w:r>
      <w:r>
        <w:rPr>
          <w:rFonts w:eastAsia="Arial" w:cs="Arial"/>
        </w:rPr>
        <w:t xml:space="preserve"> w Ośrodku Rozwoju Edukacji </w:t>
      </w:r>
      <w:r w:rsidRPr="004542D8">
        <w:rPr>
          <w:rFonts w:eastAsia="Arial" w:cs="Arial"/>
        </w:rPr>
        <w:t>w oparciu o Rozporządzenie Ministra Edukacji Narodowej z dnia 16 maja 2019 r.</w:t>
      </w:r>
      <w:r>
        <w:rPr>
          <w:rFonts w:eastAsia="Arial" w:cs="Arial"/>
        </w:rPr>
        <w:br/>
      </w:r>
      <w:r w:rsidRPr="004542D8">
        <w:rPr>
          <w:rFonts w:eastAsia="Arial" w:cs="Arial"/>
        </w:rPr>
        <w:t>w sprawie podstaw programowych kształcenia w zawodach szkolnictwa branżowego</w:t>
      </w:r>
      <w:r>
        <w:rPr>
          <w:rFonts w:eastAsia="Arial" w:cs="Arial"/>
        </w:rPr>
        <w:t xml:space="preserve"> </w:t>
      </w:r>
      <w:r w:rsidRPr="004542D8">
        <w:rPr>
          <w:rFonts w:eastAsia="Arial" w:cs="Arial"/>
        </w:rPr>
        <w:t xml:space="preserve">oraz dodatkowych umiejętności zawodowych </w:t>
      </w:r>
      <w:r>
        <w:rPr>
          <w:rFonts w:eastAsia="Arial" w:cs="Arial"/>
        </w:rPr>
        <w:br/>
      </w:r>
      <w:r w:rsidRPr="004542D8">
        <w:rPr>
          <w:rFonts w:eastAsia="Arial" w:cs="Arial"/>
        </w:rPr>
        <w:t>w zakresie wybranych zawodów szkolnictwa branżowego</w:t>
      </w:r>
    </w:p>
    <w:p w:rsidR="007F16E3" w:rsidRPr="003B3C1C" w:rsidRDefault="007F16E3" w:rsidP="007F16E3">
      <w:pPr>
        <w:jc w:val="center"/>
        <w:rPr>
          <w:sz w:val="32"/>
          <w:szCs w:val="32"/>
        </w:rPr>
      </w:pPr>
    </w:p>
    <w:p w:rsidR="007F16E3" w:rsidRPr="003B3C1C" w:rsidRDefault="007F16E3" w:rsidP="007F16E3">
      <w:pPr>
        <w:jc w:val="center"/>
        <w:rPr>
          <w:rStyle w:val="Pogrubienie"/>
          <w:sz w:val="24"/>
          <w:szCs w:val="24"/>
        </w:rPr>
      </w:pPr>
      <w:r w:rsidRPr="003B3C1C">
        <w:rPr>
          <w:rStyle w:val="Pogrubienie"/>
          <w:sz w:val="24"/>
          <w:szCs w:val="24"/>
        </w:rPr>
        <w:t>Program przedmiotowy o strukturze spiralnej</w:t>
      </w:r>
    </w:p>
    <w:p w:rsidR="007F16E3" w:rsidRPr="003B3C1C" w:rsidRDefault="007F16E3" w:rsidP="007F16E3">
      <w:pPr>
        <w:jc w:val="center"/>
        <w:rPr>
          <w:rStyle w:val="Pogrubienie"/>
          <w:sz w:val="24"/>
          <w:szCs w:val="24"/>
        </w:rPr>
      </w:pPr>
    </w:p>
    <w:p w:rsidR="007F16E3" w:rsidRPr="003B3C1C" w:rsidRDefault="007F16E3" w:rsidP="007F16E3">
      <w:pPr>
        <w:jc w:val="center"/>
        <w:rPr>
          <w:rStyle w:val="Pogrubienie"/>
          <w:sz w:val="24"/>
          <w:szCs w:val="24"/>
        </w:rPr>
      </w:pPr>
      <w:r w:rsidRPr="003B3C1C">
        <w:rPr>
          <w:rStyle w:val="Pogrubienie"/>
          <w:sz w:val="24"/>
          <w:szCs w:val="24"/>
        </w:rPr>
        <w:t>SYMBOL CYFROWY ZAWODU 311204</w:t>
      </w:r>
    </w:p>
    <w:p w:rsidR="007F16E3" w:rsidRPr="003B3C1C" w:rsidRDefault="007F16E3" w:rsidP="007F16E3">
      <w:pPr>
        <w:jc w:val="center"/>
        <w:rPr>
          <w:rStyle w:val="Pogrubienie"/>
          <w:sz w:val="24"/>
          <w:szCs w:val="24"/>
        </w:rPr>
      </w:pPr>
    </w:p>
    <w:p w:rsidR="007F16E3" w:rsidRPr="003B3C1C" w:rsidRDefault="007F16E3" w:rsidP="007F16E3">
      <w:pPr>
        <w:jc w:val="center"/>
        <w:rPr>
          <w:rStyle w:val="Pogrubienie"/>
          <w:sz w:val="24"/>
          <w:szCs w:val="24"/>
        </w:rPr>
      </w:pPr>
      <w:r w:rsidRPr="003B3C1C">
        <w:rPr>
          <w:rStyle w:val="Pogrubienie"/>
          <w:sz w:val="24"/>
          <w:szCs w:val="24"/>
        </w:rPr>
        <w:t>KWALIFIKACJE WYODRĘBNIONE W ZAWODZIE:</w:t>
      </w:r>
    </w:p>
    <w:p w:rsidR="007F16E3" w:rsidRPr="003B3C1C" w:rsidRDefault="007F16E3" w:rsidP="007F16E3">
      <w:pPr>
        <w:jc w:val="center"/>
        <w:rPr>
          <w:rStyle w:val="Pogrubienie"/>
          <w:sz w:val="24"/>
          <w:szCs w:val="24"/>
        </w:rPr>
      </w:pPr>
    </w:p>
    <w:p w:rsidR="007F16E3" w:rsidRPr="003B3C1C" w:rsidRDefault="007F16E3" w:rsidP="007F16E3">
      <w:pPr>
        <w:jc w:val="center"/>
        <w:rPr>
          <w:rStyle w:val="Pogrubienie"/>
          <w:sz w:val="24"/>
          <w:szCs w:val="24"/>
        </w:rPr>
      </w:pPr>
    </w:p>
    <w:p w:rsidR="007F16E3" w:rsidRPr="003B3C1C" w:rsidRDefault="007F16E3" w:rsidP="007F16E3">
      <w:pPr>
        <w:jc w:val="center"/>
        <w:rPr>
          <w:rStyle w:val="Pogrubienie"/>
          <w:sz w:val="24"/>
          <w:szCs w:val="24"/>
        </w:rPr>
      </w:pPr>
      <w:r w:rsidRPr="003B3C1C">
        <w:rPr>
          <w:rStyle w:val="Pogrubienie"/>
          <w:sz w:val="24"/>
          <w:szCs w:val="24"/>
        </w:rPr>
        <w:t>BUD.01. Wykonywanie robót zbrojarskich i betoniarskich.</w:t>
      </w:r>
    </w:p>
    <w:p w:rsidR="007F16E3" w:rsidRPr="007F16E3" w:rsidRDefault="007F16E3" w:rsidP="007F16E3">
      <w:pPr>
        <w:jc w:val="center"/>
        <w:rPr>
          <w:b/>
          <w:bCs/>
          <w:sz w:val="24"/>
          <w:szCs w:val="24"/>
        </w:rPr>
      </w:pPr>
      <w:r w:rsidRPr="003B3C1C">
        <w:rPr>
          <w:rStyle w:val="Pogrubienie"/>
          <w:sz w:val="24"/>
          <w:szCs w:val="24"/>
        </w:rPr>
        <w:t>BUD.14. Organizacja i kontrola robót budowlanych oraz sporządzanie kosztorysów.</w:t>
      </w:r>
    </w:p>
    <w:p w:rsidR="007F16E3" w:rsidRDefault="007F16E3" w:rsidP="007F16E3">
      <w:pPr>
        <w:pStyle w:val="Nagwek2"/>
      </w:pPr>
    </w:p>
    <w:p w:rsidR="007F16E3" w:rsidRDefault="007F16E3" w:rsidP="007F16E3">
      <w:pPr>
        <w:pStyle w:val="Nagwek2"/>
      </w:pPr>
      <w:r>
        <w:t>PRAKTYKA ZAWODOWA -– 140 godzin</w:t>
      </w:r>
      <w:bookmarkEnd w:id="0"/>
      <w:bookmarkEnd w:id="1"/>
      <w:r>
        <w:t xml:space="preserve"> klasa III i 140 godzin klasa IV technikum 5 letniego</w:t>
      </w:r>
    </w:p>
    <w:p w:rsidR="00155DBC" w:rsidRDefault="00155DBC" w:rsidP="00155DBC"/>
    <w:p w:rsidR="00155DBC" w:rsidRPr="00155DBC" w:rsidRDefault="00155DBC" w:rsidP="00155DBC"/>
    <w:p w:rsidR="002A0029" w:rsidRDefault="002A0029" w:rsidP="002A0029">
      <w:pPr>
        <w:rPr>
          <w:rStyle w:val="Pogrubienie"/>
          <w:sz w:val="24"/>
          <w:szCs w:val="24"/>
        </w:rPr>
      </w:pPr>
      <w:r w:rsidRPr="003B3C1C">
        <w:rPr>
          <w:rStyle w:val="Pogrubienie"/>
          <w:sz w:val="24"/>
          <w:szCs w:val="24"/>
        </w:rPr>
        <w:t>BUD.01. Wykonywanie robót zbrojarskich i betoniarskich</w:t>
      </w:r>
      <w:r w:rsidR="008566A9">
        <w:rPr>
          <w:rStyle w:val="Pogrubienie"/>
          <w:sz w:val="24"/>
          <w:szCs w:val="24"/>
        </w:rPr>
        <w:t xml:space="preserve"> – praktyka zawodowa</w:t>
      </w:r>
    </w:p>
    <w:p w:rsidR="002A0029" w:rsidRPr="002A0029" w:rsidRDefault="002A0029" w:rsidP="002A0029"/>
    <w:p w:rsidR="007F16E3" w:rsidRDefault="007F16E3" w:rsidP="007F16E3">
      <w:pPr>
        <w:pStyle w:val="Styl1"/>
        <w:spacing w:before="0"/>
        <w:jc w:val="both"/>
        <w:rPr>
          <w:rFonts w:cs="Arial"/>
          <w:szCs w:val="20"/>
        </w:rPr>
      </w:pPr>
      <w:r>
        <w:rPr>
          <w:rFonts w:cs="Arial"/>
          <w:szCs w:val="20"/>
        </w:rPr>
        <w:t>Cele ogólne przedmiotu: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1. Poznanie przepisów dotyczących bezpieczeństwa i higieny pracy;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2. Pogłębienie i poszerzenie umiejętności teoretycznej nauki zawodu przez  praktyczne rozwiązywanie rzeczywistych zadań zawodowych;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3. Poznanie zasad organizacji prac związanych z wykonywaniem zadań zawodowych;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4. Zapoznanie z wyposażeniem technicznym stanowiska pracy oraz technologiami wykonywania zadań zawodowych;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5. Nabycie prawidłowych zachowa potrzebnego w środowisku pracy: praca w zespole, należyty stosunek do pracy i innych pracowników z którymi praca jest wykonywana;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6. Poznanie zasad etyki zawodowej.</w:t>
      </w:r>
    </w:p>
    <w:p w:rsidR="007F16E3" w:rsidRDefault="007F16E3" w:rsidP="007F16E3">
      <w:pPr>
        <w:pStyle w:val="Styl1"/>
        <w:spacing w:before="0"/>
        <w:jc w:val="both"/>
        <w:rPr>
          <w:rFonts w:cs="Arial"/>
          <w:szCs w:val="20"/>
        </w:rPr>
      </w:pPr>
      <w:r>
        <w:rPr>
          <w:rFonts w:cs="Arial"/>
          <w:szCs w:val="20"/>
        </w:rPr>
        <w:t>Cele operacyjne:</w:t>
      </w:r>
    </w:p>
    <w:p w:rsidR="007F16E3" w:rsidRDefault="007F16E3" w:rsidP="007F16E3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Uczeń potrafi: 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1) posługiwać się dokumentacją projektową, specyfikacjami technicznymi, wykonania i odbioru robót budowlanych, normami, katalogami oraz instrukcjami dotyczącymi wykonania poszczególnych robót,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2) dobierać materiały budowlane, narzędzia, urządzenia i sprzęt do robót zbrojarskich i betoniarskich,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3) posługiwać się narzędziami, urządzeniami i sprzętem stosowanym w robotach zbrojarskich i betoniarskich,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4) wykonywać zbrojenie podstawowych elementów konstrukcji monolitycznych,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5) przygotowywać, układać i zagęszczać mieszankę betonową oraz pielęgnować świeży beton,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6) montować i demontować proste  deskowania do robót betoniarskich,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7) wykonywać przedmiary i obmiary robót zbrojarskich i betoniarskich,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8) przestrzegać zasad magazynowania, składowania i transportu materiałów oraz wyrobów stosowanych w robotach betoniarskich i zbrojarskich,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9) oceniać jakość wykonywanych robót,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10) przestrzegać przepisów bezpieczeństwa i higieny pracy, ochrony przeciwpożarowej oraz ochrony środowiska podczas wykonywania zadań zawodowych,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11) udzielać pierwszej pomocy poszkodowanym w wypadkach przy pracy, 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12) stosować przepisy prawa dotyczące prowadzenia działalności gospodarczej, prawa pracy oraz ochrony danych osobowych, </w:t>
      </w:r>
    </w:p>
    <w:p w:rsidR="007F16E3" w:rsidRDefault="007F16E3" w:rsidP="007F16E3">
      <w:pPr>
        <w:spacing w:after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13) posługiwać się językiem obcym oraz korzystać z obcojęzycznych źródeł informacji.</w:t>
      </w:r>
    </w:p>
    <w:p w:rsidR="00155DBC" w:rsidRDefault="00155DBC" w:rsidP="007F16E3">
      <w:pPr>
        <w:spacing w:after="120"/>
        <w:ind w:left="284"/>
        <w:jc w:val="both"/>
        <w:rPr>
          <w:rFonts w:cs="Arial"/>
          <w:szCs w:val="20"/>
        </w:rPr>
      </w:pPr>
    </w:p>
    <w:p w:rsidR="007F16E3" w:rsidRDefault="007F16E3" w:rsidP="007F16E3">
      <w:pPr>
        <w:pStyle w:val="Nagwek4"/>
        <w:spacing w:before="0" w:after="120"/>
        <w:jc w:val="both"/>
        <w:rPr>
          <w:rFonts w:cs="Arial"/>
          <w:szCs w:val="20"/>
        </w:rPr>
      </w:pPr>
      <w:bookmarkStart w:id="2" w:name="_Toc17455940"/>
      <w:r>
        <w:rPr>
          <w:rFonts w:cs="Arial"/>
          <w:szCs w:val="20"/>
        </w:rPr>
        <w:lastRenderedPageBreak/>
        <w:t>MATERIAŁ NAUCZANA PRAKTYKA ZAWODOWA - Wykonywanie robót zbrojarsko-betoniarskich</w:t>
      </w:r>
      <w:bookmarkEnd w:id="2"/>
    </w:p>
    <w:tbl>
      <w:tblPr>
        <w:tblW w:w="14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4"/>
        <w:gridCol w:w="2411"/>
        <w:gridCol w:w="1188"/>
        <w:gridCol w:w="3830"/>
        <w:gridCol w:w="3543"/>
        <w:gridCol w:w="1418"/>
      </w:tblGrid>
      <w:tr w:rsidR="007F16E3">
        <w:trPr>
          <w:trHeight w:val="2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Dział programowy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Tematy jednostek metodycznych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Liczba godz.</w:t>
            </w:r>
          </w:p>
          <w:p w:rsidR="005D6AE6" w:rsidRPr="005D6AE6" w:rsidRDefault="005D6AE6" w:rsidP="005D6AE6">
            <w:pPr>
              <w:spacing w:after="60"/>
              <w:jc w:val="center"/>
              <w:rPr>
                <w:rFonts w:cs="Arial"/>
                <w:b/>
                <w:szCs w:val="20"/>
              </w:rPr>
            </w:pPr>
            <w:r w:rsidRPr="005D6AE6">
              <w:rPr>
                <w:rFonts w:cs="Arial"/>
                <w:b/>
                <w:szCs w:val="20"/>
              </w:rPr>
              <w:t>140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Wymagania programowe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Uwagi o realizacji</w:t>
            </w:r>
          </w:p>
        </w:tc>
      </w:tr>
      <w:tr w:rsidR="007F16E3">
        <w:trPr>
          <w:trHeight w:val="5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Podstawowe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Uczeń potrafi: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Ponadpodstawowe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Uczeń potrafi: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Etap realizacji</w:t>
            </w:r>
          </w:p>
        </w:tc>
      </w:tr>
      <w:tr w:rsidR="007F16E3">
        <w:trPr>
          <w:trHeight w:val="115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I. BHP i ppoż. podczas robót zbrojarsko-betoniarskich.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 Zagrożenia związane z występowaniem czynników szkodliwych w środowisku pracy.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wymienić zagrożenia związane </w:t>
            </w:r>
            <w:r>
              <w:rPr>
                <w:rFonts w:cs="Arial"/>
                <w:szCs w:val="20"/>
              </w:rPr>
              <w:br/>
              <w:t>z występowaniem czynników szkodliwych w środowisku pracy;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wymienić i opisać szkodliwe czynniki występujące w środowisku pracy;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rozpoznać rodzaje i stopnie zagrożenia spowodowane działaniem czynników szkodliwych w środowisku pracy;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rozróżnić źródła czynników szkodliwych występujących w środowisku pracy;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opisać skutki oddziaływania czynników szkodliwych występujących w środowisku pracy na  organizm człowieka;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wskazać zagrożenia występujące w procesie pracy związane z pracami szczególnie niebezpiecznymi;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opisać objawy typowych chorób zawodowych występujących </w:t>
            </w:r>
            <w:r>
              <w:rPr>
                <w:rFonts w:cs="Arial"/>
                <w:szCs w:val="20"/>
              </w:rPr>
              <w:br/>
              <w:t>w zawodzie;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wskazać sposoby przeciwdziałania zagrożeniom dla zdrowia i życia pracownika oraz mienia i środowiska związanym </w:t>
            </w:r>
            <w:r>
              <w:rPr>
                <w:rFonts w:cs="Arial"/>
                <w:szCs w:val="20"/>
              </w:rPr>
              <w:br/>
              <w:t>z wykonywaniem zadań zawodowych;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III</w:t>
            </w:r>
            <w:r w:rsidR="00C246F9">
              <w:rPr>
                <w:rFonts w:cs="Arial"/>
                <w:szCs w:val="20"/>
              </w:rPr>
              <w:t xml:space="preserve"> </w:t>
            </w:r>
          </w:p>
        </w:tc>
      </w:tr>
      <w:tr w:rsidR="007F16E3">
        <w:trPr>
          <w:trHeight w:val="1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Kształtowanie bezpiecznych i higienicznych warunków pracy w budownictwie.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identyfikować wymagania wynikające z ergonomii, przepisów bezpieczeństwa i higieny pracy, ochrony przeciwpożarowej i ochrony środowiska, na stanowiskach pracy;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wyposażenie i sprzęt w zależności od rodzaju stanowiska pracy zgodnie z przepisami bezpieczeństwa i higieny pracy, ochrony przeciwpożarowej i ochrony środowiska;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stosować zasady organizacji stanowiska pracy wynikające z ergonomii, przepisów bezpieczeństwa i higieny pracy, ochrony przeciwpożarowej i ochrony środowiska;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dostosować stanowisko pracy do wymagań określonych w przepisach bezpieczeństwa i higieny pracy, ochrony przeciwpożarowej i ochrony </w:t>
            </w:r>
            <w:r>
              <w:rPr>
                <w:rFonts w:cs="Arial"/>
                <w:szCs w:val="20"/>
              </w:rPr>
              <w:lastRenderedPageBreak/>
              <w:t>środowiska;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rozmieszczać materiały, narzędzia </w:t>
            </w:r>
            <w:r>
              <w:rPr>
                <w:rFonts w:cs="Arial"/>
                <w:szCs w:val="20"/>
              </w:rPr>
              <w:br/>
              <w:t>i sprzęt zgodnie z wymaganiami ergonomii, przepisami bezpieczeństwa i higieny pracy oraz ochrony przeciwpożarowej na określonym stanowisku pracy;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1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3.Środki ochrony indywidualnej i zbiorowej podczas wykonywania zadań zawodowych.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wymienić środki ochrony indywidualnej </w:t>
            </w:r>
            <w:r>
              <w:rPr>
                <w:rFonts w:cs="Arial"/>
                <w:szCs w:val="20"/>
              </w:rPr>
              <w:br/>
              <w:t>i zbiorowej stosowane podczas wykonywania zadań zawodowych;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środki ochrony indywidualnej w zależności od rodzaju wykonywanych zadań na stanowisku pracy;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używać środki ochrony indywidualnej na stanowisku pracy zgodnie z ich przeznaczeniem;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określić informacje przedstawiane za pomocą znaków bezpieczeństwa </w:t>
            </w:r>
            <w:r>
              <w:rPr>
                <w:rFonts w:cs="Arial"/>
                <w:szCs w:val="20"/>
              </w:rPr>
              <w:br/>
              <w:t>i sygnalizowane za pomocą alarmów, które uzupełniają środki ochrony indywidualnej i zbiorowej;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stosować się do znaków zakazu, nakazu, ostrzegawczych, ewakuacyjnych, ochrony przeciwpożarowej oraz sygnałów alarmowych, które uzupełniają środki ochrony indywidualnej i zbiorowej;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1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Zasady bezpieczeństwa i higieny pracy, ochrony przeciwpożarowej i ochrony środowiska na stanowisku pracy.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opisać zasady bezpieczeństwa i higieny pracy podczas wykonywania zadań zawodowych;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opisać zasady ochrony środowiska podczas wykonywania zadań zawodowych;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rozróżnić środki gaśnicze ze względu na zakres ich stosowania;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określić zasady postępowania </w:t>
            </w:r>
            <w:r>
              <w:rPr>
                <w:rFonts w:cs="Arial"/>
                <w:szCs w:val="20"/>
              </w:rPr>
              <w:br/>
              <w:t>w przypadku pożaru na terenie budowy;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stosować zasady i przepisy bezpieczeństwa i higieny pracy, ochrony przeciwpożarowej i ochrony środowiska obowiązujące na terenie budowy;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obsługiwać maszyny i urządzenia na stanowiskach pracy zgodnie z zasadami i przepisami bezpieczeństwa i higieny pracy, ochrony przeciwpożarowej i ochrony środowiska;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11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 Pierwszej pomocy w stanach nagłego zagrożenia zdrowotnego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opisać podstawowe symptomy wskazujące na stany nagłego zagrożenia zdrowotnego;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oceniać sytuację poszkodowanego na podstawie analizy objawów obserwowanych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 poszkodowanego;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zabezpieczać siebie, poszkodowanego i miejsce wypadku;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układać poszkodowanego w pozycji bezpiecznej;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powiadamiać odpowiednie służby;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prezentować udzielanie pierwszej pomocy w urazowych stanach nagłego zagrożenia zdrowotnego, np. krwotok, zmiażdżenie, amputacja, złamanie, oparzenie;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prezentować udzielanie pierwszej pomocy w nieurazowych stanach nagłego zagrożenia zdrowotnego, np. omdlenie, zawał, udar;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wykonywać resuscytację krążeniowo-oddechową  na fantomie zgodnie z wytycznymi Polskiej Rady Resuscytacji i Europejskiej Rady Resuscytacji;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II. Budownictwo ogólne.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Wyroby budowlane.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rozróżnić wyroby budowlane, określić ich zastosowanie i zasady składowania;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rozpoznać wyroby budowlane stosowane w robotach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dobrać wyroby budowlane w zależności od zastosowanej technologii;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rozpoznać naturalne materiały kamienne;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rozpoznać kruszywa budowlane;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rozpoznać mineralne spoiwa budowlane;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rozpoznać wodę do celów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rozpoznać wyroby z zaczynów, zapraw i betonów;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rozpoznać ceramiczne wyroby budowlane;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 rozpoznać materiały stosowane do izolacji;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rozpoznać wyroby z tworzyw sztucznych;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 klasyfikować wyroby budowlane ze względu na ich zastosowanie;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wymienić i rozróżnić właściwości fizyczne, mechaniczne i chemiczne wyrobów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określić zasady składowania </w:t>
            </w:r>
            <w:r>
              <w:rPr>
                <w:rFonts w:cs="Arial"/>
                <w:szCs w:val="20"/>
              </w:rPr>
              <w:br/>
              <w:t>i przechowywania wyrobów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naturalne materiały kamienne w zależności od zastosowanej technologii;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kruszywa budowlane do zaczynów, zapraw, betonów;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mineralne spoiwa budowlane do zaczynów, zapraw, betonów;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dobrać wodę do celów </w:t>
            </w:r>
            <w:r>
              <w:rPr>
                <w:rFonts w:cs="Arial"/>
                <w:szCs w:val="20"/>
              </w:rPr>
              <w:lastRenderedPageBreak/>
              <w:t>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wyroby z zaczynów, zapraw i betonów w zależności od zastosowanej technologii;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ceramiczne wyroby budowlane w zależności od zastosowanej technologii;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materiały stosowane do izolacji;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wyroby z tworzyw sztucznych do robót budowlanych;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Instalacje sanitarne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wymienić rodzaje instalacji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rozpoznać instalacje budowlane;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zastosowanie instalacji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rozpoznać elementy instalacji budowlanych i określić ich funkcje;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 Przyrządy pomiarowe.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przyrządy pomiarowe do określonych robót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wykonywać pomiary związane z określonymi robotami budowlanymi z zastosowaniem odpowiednich przyrządów;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wymienić i rozróżnić przyrządy pomiarowe stosowane w robotach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wyjaśnić zastosowanie poszczególnych przyrządów pomiarowych;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Elementy zagospodarowania terenu budowy.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rozpoznać i wymienić elementy zagospodarowania terenu budowy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usytuowanie poszczególnych elementów zagospodarowania terenu budowy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funkcje poszczególnych elementów zagospodarowania terenu budowy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 Środki transportu stosowane w budownictwie.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wymienić i rozpoznać środki do transportu wewnętrznego stosowane na terenie budowy;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wymienić i rozpoznać środki transportu </w:t>
            </w:r>
            <w:r>
              <w:rPr>
                <w:rFonts w:cs="Arial"/>
                <w:szCs w:val="20"/>
              </w:rPr>
              <w:lastRenderedPageBreak/>
              <w:t>zewnętrznego stosowane w budownictwie;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wymienić urządzenia do transportu pionowego i poziomego;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 klasyfikować środki transportu stosowane w budownictwie;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określić zasady transportu </w:t>
            </w:r>
            <w:r>
              <w:rPr>
                <w:rFonts w:cs="Arial"/>
                <w:szCs w:val="20"/>
              </w:rPr>
              <w:lastRenderedPageBreak/>
              <w:t>wewnętrznego na terenie budowy;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 Rusztowania.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rozpoznać elementy rusztowań stosowanych w budownictwie;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opisać i stosować zasady eksploatacji rusztowań;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omawiać rodzaje sił wewnętrznych występujących w elementach konstrukcji rusztowania;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omawiać zależność nośności elementów rusztowań od czynników wewnętrznych, np. geometria, wzmocnienia, i zewnętrznych, np. obciążenia;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klasyfikować rusztowania stosowane w budownictwie;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rozpoznać rodzaje rusztowań stosowanych w budownictwie;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określić zastosowanie rusztowań </w:t>
            </w:r>
            <w:r>
              <w:rPr>
                <w:rFonts w:cs="Arial"/>
                <w:szCs w:val="20"/>
              </w:rPr>
              <w:br/>
              <w:t>w budownictwie;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określić wymagania bezpieczeństwa i higieny pracy przy wykonywaniu prac szczególnie niebezpiecznych;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środki zabezpieczające stosowane przy eksploatacji rusztowań;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określić i omawiać zasady ustalania dopuszczalnych obciążeń użytkowych;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wykonywać i omawiać szkic zabudowy rusztowań zawierający rzuty i widoki (plan montażu);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wykonywać szkic montażowy rusztowania;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 Programy komputerowe.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wykorzystać programy komputerowe wspomagające wykonywanie zadań zawodowych;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rozpoznać programy komputerowe wspomagające wykonywanie zadań zawodowych;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 Normy i procedury.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rozpoznać oznaczenie normy międzynarodowej, europejskiej i </w:t>
            </w:r>
            <w:r>
              <w:rPr>
                <w:rFonts w:cs="Arial"/>
                <w:szCs w:val="20"/>
              </w:rPr>
              <w:lastRenderedPageBreak/>
              <w:t xml:space="preserve">krajowej;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 wymienić cele normalizacji krajowej;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 podaje definicje i cechy normy;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</w:t>
            </w:r>
            <w:proofErr w:type="spellStart"/>
            <w:r>
              <w:rPr>
                <w:rFonts w:cs="Arial"/>
                <w:szCs w:val="20"/>
              </w:rPr>
              <w:t>korzystac</w:t>
            </w:r>
            <w:proofErr w:type="spellEnd"/>
            <w:r>
              <w:rPr>
                <w:rFonts w:cs="Arial"/>
                <w:szCs w:val="20"/>
              </w:rPr>
              <w:t xml:space="preserve"> ze źródeł informacji dotyczących norm i procedur oceny zgodności;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III. Siatki i szkielety zbrojenia.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Dokumentacja projektową, specyfikacja techniczna wykonania i odbioru robót budowlanych, normy, katalogi oraz instrukcje dotycząca przygotowania prętów zbrojeniowych i ich montażu w siatki i szkielety zbrojenia.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odczytać informacje zawarte w dokumentacji projektowej dotyczące przygotowania prętów zbrojeniowych i ich montażu w szkielety i siatki;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wykorzystać  informacje zawarte w dokumentacji projektowej, w celu przygotowania prętów zbrojeniowych i ich montażu w szkielety i siatki;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odczytać ze specyfikacji technicznych wykonania i odbioru robót budowlanych i norm informacje o wymaganiach   dotyczących przygotowania prętów zbrojeniowych i ich montażu w szkielety i siatki;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odczytać z instrukcji i katalogów informacje o zaleceniach i dotyczących przygotowania prętów zbrojeniowych i ich montażu w szkielety i siatki;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rozróżnić rodzaje dokumentacji projektowej;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stosować  wymagania zawarte w specyfikacjach technicznych wykonania i odbioru robót budowlanych i normach w celu przygotowania prętów zbrojeniowych i ich montażu w szkielety i siatki;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stosować zalecenia zawarte w instrukcjach i katalogach w celu przygotowania prętów zbrojeniowych i ich montażu w szkielety i siatki;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13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Przedmiar robót związanych z przygotowaniem i montażem siatek i szkieletów zbrojenia.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sporządzać przedmiar robót związanych z przygotowaniem i montażem siatek i szkieletów zbrojenia;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obliczyć ilość materiałów potrzebnych do przygotowania i montażu siatek i szkieletów zbrojenia;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 zasady sporządzania przedmiaru robót;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 Magazynowanie i transport stali zbrojeniowej.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składować stal zbrojeniową zgodnie z zasadami magazynowania;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dobrać środki transportu stali </w:t>
            </w:r>
            <w:r>
              <w:rPr>
                <w:rFonts w:cs="Arial"/>
                <w:szCs w:val="20"/>
              </w:rPr>
              <w:lastRenderedPageBreak/>
              <w:t>zbrojeniowej;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transportować stal zbrojeniową na terenie budowy zgodnie z zasadami transportu;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stosować oznakowania stali i miejsc jej składowania;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 rozróżnić  sposoby magazynowania stali zbrojeniowej w zależności od jej wymiarów i ilości;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 dobrać sposób magazynowania stali zbrojeniowej w zależności od jej wymiarów i ilości;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rozróżnić środki transportu stali zbrojeniowej;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Dobór stali zbrojeniowej, materiałów pomocniczych, narzędzi i sprzętu do wykonywania robót zbrojarskich.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 rozróżnić  rodzaje stali  zbrojeniowej;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rozróżnić gatunki i klasy stali zbrojeniowej;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rozróżnić rodzaje prętów zbrojeniowych w zależności od ich kształtu i funkcji;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rozróżnić materiały pomocnicze stosowane w transporcie, układaniu i montowaniu stali zbrojeniowej;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rozróżnić narzędzia i sprzęt używany do przygotowania i montażu siatek i szkieletów zbrojenia;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stal zbrojeniową zgodnie z dokumentacją projektową w zależności od klasy, gatunku i jej średnicy;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materiały pomocnicze do transportu, układania i montowania stali zbrojeniowej;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narzędzia i sprzęt do czyszczenia, prostowania, cięcia i gięcia stali zbrojeniowej;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narzędzia i sprzęt do montażu stali zbrojeniowej w siatki i szkielety zbrojenia;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5. Czyszczenie </w:t>
            </w:r>
            <w:r>
              <w:rPr>
                <w:rFonts w:cs="Arial"/>
                <w:szCs w:val="20"/>
              </w:rPr>
              <w:br/>
              <w:t>i prostowanie prętów zbrojeniowych.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czyścić pręty przeznaczone do montażu;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stosować zasady prostowania prętów zbrojeniowych;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ocenić jakość prętów zbrojeniowych;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rozróżnić rodzaje zanieczyszczeń stali zbrojeniowej;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rozróżnić sposoby czyszczenia stali zbrojeniowej;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 sposoby czyszczenia stali zbrojeniowej  w zależności od rodzaju jej zanieczyszczenia;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 Cięcie i gięcie prętów.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sposoby cięcia prętów zbrojeniowych;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sposoby gięcia prętów zbrojeniowych;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przecinać ręcznie pręty zbrojeniowe przeznaczone do montażu;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przecinać mechanicznie pręty zbrojeniowe przeznaczone do montażu;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stosować zasady ciecia prętów zbrojeniowych;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giąć ręcznie pręty zbrojeniowe przeznaczone do montażu;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giąć mechanicznie pręty zbrojeniowe przeznaczone do montażu;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stosować zasady gięcia prętów zbrojeniowych;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odczytać z dokumentacji wymiary i kształt prętów zbrojeniowych; 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sposoby, cięcia  prętów zbrojeniowych;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sposoby gięcia prętów zbrojeniowych;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 Łączenie prętów zbrojeniowych w siatki i szkielety zbrojenia.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odczytać z dokumentacji informacje dotyczące rozmieszczenia prętów zbrojeniowych;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rozmieścić pręty zbrojeniowe zgodnie z dokumentacją projektową;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łączyć pręty zbrojeniowe w siatki zgodnie z dokumentacją projektową;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łączyć pręty zbrojeniowe w szkielety zgodnie z dokumentacją projektową;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dobrać sposoby przedłużania prętów zbrojeniowych;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przedłużyć pręty zbrojeniowe zgodnie z dokumentacja projektową i normą;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oceniać zgodność sposobu łączenia </w:t>
            </w:r>
            <w:r>
              <w:rPr>
                <w:rFonts w:cs="Arial"/>
                <w:szCs w:val="20"/>
              </w:rPr>
              <w:lastRenderedPageBreak/>
              <w:t>prętów zbrojeniowych z dokumentacją projektową i normą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  rozróżnić sposoby łączenia prętów zbrojeniowych w siatki i szkielety;- określić warunki przedłużania prętów zbrojeniowych;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zasady łączenia prętów zbrojeniowych;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sprawdzać klasę i jakość przygotowanej stali zbrojeniowej;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wyjaśnić zasady dokonywania bieżącej kontroli jakości robót zbrojarskich związanych z przygotowaniem i montażem siatek i szkieletów zbrojenia,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kontroluje na bieżąco jakość robót związanych z montażem siatek i </w:t>
            </w:r>
            <w:r>
              <w:rPr>
                <w:rFonts w:cs="Arial"/>
                <w:szCs w:val="20"/>
              </w:rPr>
              <w:lastRenderedPageBreak/>
              <w:t>szkieletów zbrojenia;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oceniać zgodność przygotowanej stali zbrojeniowej z dokumentacją projektową, w tym liczbę prętów, ich średnicę i długość oraz odgięcia, haki i długość zakotwień;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oceniać zgodność wymiarów siatek i szkieletów zbrojenia z dokumentacją projektową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9. Obmiar i rozliczenie robót związanych z przygotowaniem i montażem siatek i szkieletów zbrojenia.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wykonać obmiar robót związanych z przygotowywaniem i montażem siatek i szkieletów zbrojenia;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obliczyć koszt robót związanych z przygotowywaniem i montażem siatek i szkieletów zbrojenia;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określić zasady wykonywania obmiaru robót związanych z przygotowaniem i montażem siatek </w:t>
            </w:r>
            <w:r>
              <w:rPr>
                <w:rFonts w:cs="Arial"/>
                <w:szCs w:val="20"/>
              </w:rPr>
              <w:br/>
              <w:t>i szkieletów zbrojenia;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IV. Transport, układanie i montaż zbrojenia w deskowaniach</w:t>
            </w:r>
            <w:r>
              <w:rPr>
                <w:rFonts w:cs="Arial"/>
                <w:szCs w:val="20"/>
              </w:rPr>
              <w:br/>
              <w:t>i formach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1.Dokumentacja projektową, specyfikacja techniczna wykonania i odbioru robót budowlanych, normy, katalogi oraz instrukcje dotycząca układania oraz montażu zbrojenia w deskowaniach i formach.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odczytać informacje z dokumentacji projektowej dotyczące układania </w:t>
            </w:r>
            <w:r>
              <w:rPr>
                <w:rFonts w:cs="Arial"/>
                <w:szCs w:val="20"/>
              </w:rPr>
              <w:br/>
              <w:t>i montażu zbrojenia w deskowaniach</w:t>
            </w:r>
            <w:r>
              <w:rPr>
                <w:rFonts w:cs="Arial"/>
                <w:szCs w:val="20"/>
              </w:rPr>
              <w:br/>
              <w:t>i formach;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stosować informacje zawarte w dokumentacji projektowej, do układania i montażu zbrojenia w deskowaniach</w:t>
            </w:r>
            <w:r>
              <w:rPr>
                <w:rFonts w:cs="Arial"/>
                <w:szCs w:val="20"/>
              </w:rPr>
              <w:br/>
              <w:t>i formach;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odczytywać informację na rysunkach zbrojenia;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odczytać ze specyfikacji technicznych wykonania i odbioru robót budowlanych oraz norm informacje o wymaganiach dotyczących układania i montażu zbrojenia w deskowaniach i formach;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odczytać z instrukcji i katalogów </w:t>
            </w:r>
            <w:r>
              <w:rPr>
                <w:rFonts w:cs="Arial"/>
                <w:szCs w:val="20"/>
              </w:rPr>
              <w:lastRenderedPageBreak/>
              <w:t>informacje o zaleceniach   dotyczących układania i montażu zbrojenia w deskowaniach i formach;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 stosować  wymagania zawarte</w:t>
            </w:r>
            <w:r>
              <w:rPr>
                <w:rFonts w:cs="Arial"/>
                <w:szCs w:val="20"/>
              </w:rPr>
              <w:br/>
              <w:t xml:space="preserve"> w specyfikacjach technicznych i normach w celu  ułożenia i montażu zbrojenia w deskowaniach i formach;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stosować zalecenia zawarte w instrukcjach i katalogach w celu ułożenia i montażu zbrojenia w deskowaniach i formach;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interpretować oznaczenia techniczne dotyczące układania i montażu zbrojenia w deskowaniach i formach;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Przedmiar robót związany z transportem, układaniem i montażem zbrojenia w deskowaniu.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sporządzać przedmiar robót związanych z układaniem i montażem zbrojenia w deskowaniach i formach;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obliczyć ilość materiałów potrzebnych do ułożenia i montażu zbrojenia w deskowaniach i formach;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zasady sporządzania przedmiaru robót zbrojarskich;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 Środki transportu prętów zbrojeniowych, siatek i szkieletów zbrojenia do miejsca ułożenia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środki transportu prętów zbrojeniowych na miejsce montażu;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środki transportu siatek i szkieletów na miejsce montażu w zależności od ich wymiarów;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rozróżnić środki transportu prętów zbrojeniowych, siatek i szkieletów zbrojenia;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Narzędzia i sprzęt do montażu zbrojenia w deskowaniach i formach.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rozpoznać narzędzia i sprzęt stosowany do montażu zbrojenia w deskowaniach i formach;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narzędzia do montażu zbrojenia w deskowaniach i formach;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sprzęt do montażu zbrojenia w deskowaniach i formach w zależności od wymiarów i położenia zbrojonego elementu;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zakres stosowania narzędzi i sprzętu do montażu zbrojenia w deskowaniach i formach;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39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 Układanie prętów zbrojeniowych, siatek i szkieletów zbrojenia w deskowaniach i formach.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zasady układania prętów zbrojeniowych w deskowaniach i formach;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układać pręty zbrojeniowe w deskowaniach i formach zgodnie z zasadami;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</w:t>
            </w:r>
            <w:proofErr w:type="spellStart"/>
            <w:r>
              <w:rPr>
                <w:rFonts w:cs="Arial"/>
                <w:szCs w:val="20"/>
              </w:rPr>
              <w:t>określićć</w:t>
            </w:r>
            <w:proofErr w:type="spellEnd"/>
            <w:r>
              <w:rPr>
                <w:rFonts w:cs="Arial"/>
                <w:szCs w:val="20"/>
              </w:rPr>
              <w:t xml:space="preserve"> zasady układania siatek w deskowaniach i formach;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układać siatki i szkielety w deskowaniach i formach zgodnie z zasadami;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kontrolować na bieżąco jakość robót związanych z układaniem i montażem zbrojenia w deskowaniach i formach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oceniać zgodność położenia zbrojenia w deskowaniach i formach z dokumentacją projektową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określić kolejność czynności związanych z układaniem prętów, siatek i szkieletów zbrojeniowych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wdeskowaniach</w:t>
            </w:r>
            <w:proofErr w:type="spellEnd"/>
            <w:r>
              <w:rPr>
                <w:rFonts w:cs="Arial"/>
                <w:szCs w:val="20"/>
              </w:rPr>
              <w:t xml:space="preserve"> i formach;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wyjaśnić zasady bieżącej kontroli jakości układania i montażu zbrojenia w deskowaniach i formach oraz kontroluje zgodność układania i montażu zbrojenia z dokumentacją projektową;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 Połączenia prętów zbrojeniowych, siatek i szkieletów zbrojenia w deskowaniach oraz formach.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materiały do łączenia prętów zbrojeniowych; siatek i elementów szkieletów;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łączyć pręty zbrojeniowe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wdeskowaniach</w:t>
            </w:r>
            <w:proofErr w:type="spellEnd"/>
            <w:r>
              <w:rPr>
                <w:rFonts w:cs="Arial"/>
                <w:szCs w:val="20"/>
              </w:rPr>
              <w:t xml:space="preserve"> i formach;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łączyć siatki w deskowaniach</w:t>
            </w:r>
            <w:r>
              <w:rPr>
                <w:rFonts w:cs="Arial"/>
                <w:szCs w:val="20"/>
              </w:rPr>
              <w:br/>
              <w:t>i formach;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łączyć elementy szkieletów </w:t>
            </w:r>
            <w:r>
              <w:rPr>
                <w:rFonts w:cs="Arial"/>
                <w:szCs w:val="20"/>
              </w:rPr>
              <w:br/>
              <w:t>w deskowaniach i formach;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kontrolować na bieżąco jakość robót związanych z układaniem i montażem zbrojenia w deskowaniach i formach;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oceniać zgodność położenia zbrojenia </w:t>
            </w:r>
            <w:r>
              <w:rPr>
                <w:rFonts w:cs="Arial"/>
                <w:szCs w:val="20"/>
              </w:rPr>
              <w:lastRenderedPageBreak/>
              <w:t xml:space="preserve">w deskowaniach i formach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 dokumentacją projektową;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 rozróżnić sposoby łączenia prętów zbrojeniowych, siatek i szkieletów;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 zasady łączenia prętów zbrojeniowych, siatek i szkieletów w deskowaniach i formach;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wyjaśnić zasady bieżącej kontroli jakości układania i montażu zbrojenia w deskowaniach i formach oraz kontroluje zgodność układania i montażu zbrojenia z dokumentacją projektową;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 Obmiar oraz kosztorys robót związanych z układaniem i montażem zbrojenia w deskowaniach i formach.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wykonywać obmiar robót związanych z układaniem i montażem zbrojenia w deskowaniach i formach;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obliczyć koszt robót związanych z układaniem i montażem zbrojenia </w:t>
            </w:r>
            <w:r>
              <w:rPr>
                <w:rFonts w:cs="Arial"/>
                <w:szCs w:val="20"/>
              </w:rPr>
              <w:br/>
              <w:t>w deskowaniach i formach;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wyjaśnić zasady wykonywania obmiaru robót związanych z układaniem oraz montażem zbrojenia w deskowaniach i formach;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V. Przygotowanie zapraw budowlanych i mieszanek betonowych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Dokumentacja projektowa, specyfikacje techniczne wykonania i odbioru robót budowlanych, normy, katalogi oraz instrukcje dotyczące wykonania mieszanek betonowych i zapraw budowlanych.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odczytać  z dokumentacji projektowej informacje dotyczące  wykonania mieszanek betonowych i zapraw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- wykorzystać informacje zawarte </w:t>
            </w:r>
            <w:r>
              <w:rPr>
                <w:rFonts w:cs="Arial"/>
                <w:szCs w:val="20"/>
              </w:rPr>
              <w:br/>
              <w:t xml:space="preserve">w dokumentacji projektowej, w celu wykonania mieszanek betonowych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 zapraw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odczytać ze specyfikacji technicznych wykonania i odbioru robót budowlanych </w:t>
            </w:r>
            <w:r>
              <w:rPr>
                <w:rFonts w:cs="Arial"/>
                <w:szCs w:val="20"/>
              </w:rPr>
              <w:br/>
              <w:t>i norm informacje o wymaganiach  dotyczących  wykonania mieszanek betonowych i zapraw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odczytać z instrukcji i katalogów informacje o zalecenia dotyczące wykonania mieszanek betonowych </w:t>
            </w:r>
            <w:r>
              <w:rPr>
                <w:rFonts w:cs="Arial"/>
                <w:szCs w:val="20"/>
              </w:rPr>
              <w:br/>
              <w:t>i zapraw budowlanych;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stosować  wymagania zawarte </w:t>
            </w:r>
            <w:r>
              <w:rPr>
                <w:rFonts w:cs="Arial"/>
                <w:szCs w:val="20"/>
              </w:rPr>
              <w:br/>
              <w:t xml:space="preserve">w specyfikacjach technicznych wykonania i odbioru robót budowlanych i normach w celu wykonania mieszanek betonowych </w:t>
            </w:r>
            <w:r>
              <w:rPr>
                <w:rFonts w:cs="Arial"/>
                <w:szCs w:val="20"/>
              </w:rPr>
              <w:br/>
              <w:t>i zapraw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stosować  zalecenia zawarte </w:t>
            </w:r>
            <w:r>
              <w:rPr>
                <w:rFonts w:cs="Arial"/>
                <w:szCs w:val="20"/>
              </w:rPr>
              <w:br/>
              <w:t xml:space="preserve">w instrukcjach i katalogach w celu wykonania mieszanek betonowych </w:t>
            </w:r>
            <w:r>
              <w:rPr>
                <w:rFonts w:cs="Arial"/>
                <w:szCs w:val="20"/>
              </w:rPr>
              <w:br/>
              <w:t>i zapraw budowlanych;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Przedmiar robót związanych z przygotowaniem mieszanek betonowych i zapraw budowlanych.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sporządzić przedmiar robót związanych z przygotowaniem zapraw budowlanych i mieszanek betonowych;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obliczyć ilość materiałów potrzebnych do przygotowania zapraw budowlanych i mieszanek betonowych na podstawie </w:t>
            </w:r>
            <w:r>
              <w:rPr>
                <w:rFonts w:cs="Arial"/>
                <w:szCs w:val="20"/>
              </w:rPr>
              <w:lastRenderedPageBreak/>
              <w:t>przedmiaru robót;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 określić zasady sporządzania przedmiaru robót betoniarskich;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 Magazynowanie składników mieszanek betonowych i zapraw budowlanych.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miejsca magazynowania składników mieszanek betonowych na terenie budowy;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miejsca magazynowania składników zapraw budowlanych na terenie budowy;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określić miejsca magazynowania składników zapraw budowlanych na terenie budowy;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zasady magazynowania składników mieszanek betonowych;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zasady magazynowania składników zapraw budowlanych;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Środki transportu mieszanek betonowych i zapraw budowlanych.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środki transportu mieszanki betonowej i zapraw budowlanych na miejsce ułożenia;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opisać zasady transportu mieszanek betonowych i zapraw;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 Wykonanie mieszanki betonowej i zaprawy budowlanej na podstawie receptur.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rodzaje spoiw do mieszanek betonowych i zapraw budowlanych na podstawie receptur;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rodzaje kruszyw do mieszanek betonowych i zapraw budowlanych na podstawie receptur;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rodzaje domieszek i dodatków do mieszanek betonowych i zapraw budowlanych na podstawie receptur;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dobrać narzędzia do wykonywania mieszanek betonowych i zapraw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sprzęt do wykonywania mieszanek betonowych i zapraw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dobrać wodę </w:t>
            </w:r>
            <w:proofErr w:type="spellStart"/>
            <w:r>
              <w:rPr>
                <w:rFonts w:cs="Arial"/>
                <w:szCs w:val="20"/>
              </w:rPr>
              <w:t>zarobową</w:t>
            </w:r>
            <w:proofErr w:type="spellEnd"/>
            <w:r>
              <w:rPr>
                <w:rFonts w:cs="Arial"/>
                <w:szCs w:val="20"/>
              </w:rPr>
              <w:t xml:space="preserve"> do mieszanek betonowych i zapraw budowlanych na podstawie receptur;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 określić kolejność dozowania składników mieszanek betonowych i zapraw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dozować składniki mieszanek betonowych i zapraw budowlanych zgodnie z zasadami;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mieszać składniki mieszanek betonowych i zapraw budowlanych wykonać mieszanki betonowe i zaprawy budowlane zgodnie z recepturą laboratoryjną i roboczą;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kontrolować na bieżąco konsystencję, czas wiązania i twardnienia mieszanek betonowych i zapraw budowlanych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oceniać właściwości wykonanych mieszanek betonowych i zapraw budowlanych, m.in. konsystencję, jednorodność, urabialność;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 odczytać z receptury informacje dotyczące  ilości  składników mieszanki betonowej i zapraw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czas mieszania składników mieszanek betonowych i zapraw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zasady wykonywania mieszanek betonowych i zapraw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wyjaśnić kryteria kontroli jakości wykonania mieszanek betonowych </w:t>
            </w:r>
            <w:r>
              <w:rPr>
                <w:rFonts w:cs="Arial"/>
                <w:szCs w:val="20"/>
              </w:rPr>
              <w:br/>
              <w:t>i zapraw budowlanych;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oceniać zgodność czasu wiązania </w:t>
            </w:r>
            <w:r>
              <w:rPr>
                <w:rFonts w:cs="Arial"/>
                <w:szCs w:val="20"/>
              </w:rPr>
              <w:br/>
              <w:t xml:space="preserve">i twardnienia mieszanek betonowych i zapraw budowlanych </w:t>
            </w:r>
            <w:r>
              <w:rPr>
                <w:rFonts w:cs="Arial"/>
                <w:szCs w:val="20"/>
              </w:rPr>
              <w:br/>
              <w:t>z dokumentacją projektową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oceniać makroskopowo jakość </w:t>
            </w:r>
            <w:r>
              <w:rPr>
                <w:rFonts w:cs="Arial"/>
                <w:szCs w:val="20"/>
              </w:rPr>
              <w:lastRenderedPageBreak/>
              <w:t>mieszanek betonowych i zapraw budowlanych;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7. Obmiar oraz kosztorys robót związanych z wykonywaniem mieszanek betonowych </w:t>
            </w:r>
            <w:r>
              <w:rPr>
                <w:rFonts w:cs="Arial"/>
                <w:szCs w:val="20"/>
              </w:rPr>
              <w:br/>
              <w:t>i zapraw budowlanych.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wykonać obmiar robót związanych z wykonywaniem mieszanek betonowych i zapraw budowlanych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obliczyć koszt robót związanych z wykonywaniem mieszanek betonowych i zapraw budowlanych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wyjaśnić zasady obmiaru robót związanych z wykonywaniem mieszanek betonowych i zapraw budowlanych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VI. Wykonywanie robót związanych </w:t>
            </w:r>
            <w:r>
              <w:rPr>
                <w:rFonts w:cs="Arial"/>
                <w:szCs w:val="20"/>
              </w:rPr>
              <w:br/>
              <w:t xml:space="preserve">z betonowaniem </w:t>
            </w:r>
            <w:r>
              <w:rPr>
                <w:rFonts w:cs="Arial"/>
                <w:szCs w:val="20"/>
              </w:rPr>
              <w:br/>
              <w:t xml:space="preserve">i pielęgnacją świeżego betonu oraz z naprawą typowych elementów </w:t>
            </w:r>
            <w:r>
              <w:rPr>
                <w:rFonts w:cs="Arial"/>
                <w:szCs w:val="20"/>
              </w:rPr>
              <w:lastRenderedPageBreak/>
              <w:t xml:space="preserve">betonowych </w:t>
            </w:r>
            <w:r>
              <w:rPr>
                <w:rFonts w:cs="Arial"/>
                <w:szCs w:val="20"/>
              </w:rPr>
              <w:br/>
              <w:t>i żelbetowych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1. Dokumentacja projektowa, specyfikacja techniczna wykonania </w:t>
            </w:r>
            <w:r>
              <w:rPr>
                <w:rFonts w:cs="Arial"/>
                <w:szCs w:val="20"/>
              </w:rPr>
              <w:br/>
              <w:t xml:space="preserve">i odbioru robót budowlanych, normy, katalogi oraz instrukcje dotyczącej układania </w:t>
            </w:r>
            <w:r>
              <w:rPr>
                <w:rFonts w:cs="Arial"/>
                <w:szCs w:val="20"/>
              </w:rPr>
              <w:br/>
              <w:t xml:space="preserve">i zagęszczania </w:t>
            </w:r>
            <w:r>
              <w:rPr>
                <w:rFonts w:cs="Arial"/>
                <w:szCs w:val="20"/>
              </w:rPr>
              <w:lastRenderedPageBreak/>
              <w:t>mieszanki betonowej oraz pielęgnacji świeżego betonu.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odczytać z dokumentacji projektowej informacje dotyczące układania i zagęszczania mieszanki betonowej oraz pielęgnacji świeżego betonu;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- wykorzystać informacje zawarte w dokumentacji projektowej w celu ułożenia i zagęszczania mieszanki betonowej oraz pielęgnacji świeżego </w:t>
            </w:r>
            <w:r>
              <w:rPr>
                <w:rFonts w:cs="Arial"/>
                <w:szCs w:val="20"/>
              </w:rPr>
              <w:lastRenderedPageBreak/>
              <w:t>betonu;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odczytać ze specyfikacji technicznych wykonania i odbioru robót budowlanych  i norm informacje o wymaganiach  dotyczących układania i zagęszczania mieszanki betonowej oraz pielęgnacji świeżego betonu;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odczytać z instrukcji i katalogów informacje o zaleceniach  dotyczących układania i zagęszczania mieszanki betonowej oraz pielęgnacji świeżego betonu;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 stosować wymagania zawarte w specyfikacjach technicznych wykonania i odbioru robót budowlanych i normach w celu ułożenia i zagęszczenia mieszanki betonowej oraz pielęgnacji świeżego betonu;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stosować zalecenia zawarte w </w:t>
            </w:r>
            <w:r>
              <w:rPr>
                <w:rFonts w:cs="Arial"/>
                <w:szCs w:val="20"/>
              </w:rPr>
              <w:lastRenderedPageBreak/>
              <w:t>instrukcjach i katalogach w celu ułożenia i zagęszczania mieszanki betonowej oraz pielęgnacji świeżego betonu;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Przedmiar robót związanych z betonowaniem i pielęgnacją świeżego betonu.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sporządzać przedmiar robót związanych z betonowaniem i pielęgnacją świeżego betonu;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zasady sporządzania przedmiaru robót betoniarskich;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 Rodzaje deskowań i formy do układania mieszanki betonowej.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zabezpieczać deskowania i formy przed przywieraniem betonu;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układać zbrojenie zgodnie z zasadami;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rozmieszczać elementy formujące kanały, przepony i inne otwory;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rozróżnić deskowania tradycyjne </w:t>
            </w:r>
            <w:r>
              <w:rPr>
                <w:rFonts w:cs="Arial"/>
                <w:szCs w:val="20"/>
              </w:rPr>
              <w:br/>
              <w:t>i systemowe do układania mieszanek betonowych;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rozróżnić formy do układania mieszanek betonowych;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Układanie i zagęszczanie mieszanki betonowej w deskowaniach i formach.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narzędzia do układania i zagęszczania mieszanki betonowej;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sprzęt do układania i zagęszczania mieszanki betonowej;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układać mieszankę betonową o różnej konsystencji w formach i deskowaniach o różnych kształtach;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dobrać metodę zagęszczania mieszanki betonowej w zależności od jej </w:t>
            </w:r>
            <w:r>
              <w:rPr>
                <w:rFonts w:cs="Arial"/>
                <w:szCs w:val="20"/>
              </w:rPr>
              <w:lastRenderedPageBreak/>
              <w:t>konsystencji;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narzędzia do zagęszczania mieszanki betonowej;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sprzęt do zagęszczania mieszanki betonowej;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zagęszczać mieszankę betonową ręcznie;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zagęszczać mieszankę betonową mechanicznie;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zasady zagęszczania mieszanki betonowej;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oceniać dokładność wykonania elementów betonowych i żelbetowych i ich zgodność z dokumentacją projektową;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 określić sposoby układania mieszanki betonowej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sposoby układania mieszanki betonowej;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zasady układania mieszanki betonowej w deskowaniach i formach;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wyjaśnić zasady bieżącej kontroli jakości wykonanych robót </w:t>
            </w:r>
            <w:r>
              <w:rPr>
                <w:rFonts w:cs="Arial"/>
                <w:szCs w:val="20"/>
              </w:rPr>
              <w:lastRenderedPageBreak/>
              <w:t>betoniarskich i kontroluje ich poprawność zgodnie z dokumentacją projektową;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 Pielęgnacja świeżego betonu.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 sposoby pielęgnacji świeżego betonu w zależności od panujących warunków atmosferycznych;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sposoby pielęgnacji świeżego betonu w zależności od parametrów betonowanego elementu;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sposoby przyspieszania dojrzewania świeżego betonu;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zabezpieczyć świeży beton przed działaniem szkodliwych czynników atmosferycznych;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zabezpieczyć świeży beton przed uszkodzeniami mechanicznymi;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określić sposoby pielęgnacji świeżego betonu;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rozróżnić metody mechaniczne </w:t>
            </w:r>
            <w:r>
              <w:rPr>
                <w:rFonts w:cs="Arial"/>
                <w:szCs w:val="20"/>
              </w:rPr>
              <w:br/>
              <w:t>i chemiczne przyspieszania dojrzewania świeżego betonu;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 Demontaż deskowań</w:t>
            </w:r>
            <w:r>
              <w:rPr>
                <w:rFonts w:cs="Arial"/>
                <w:szCs w:val="20"/>
              </w:rPr>
              <w:br/>
              <w:t>i form.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demontować deskowania i formy zgodnie z zasadami demontażu odpowiednimi dla danego rodzaju </w:t>
            </w:r>
            <w:r>
              <w:rPr>
                <w:rFonts w:cs="Arial"/>
                <w:szCs w:val="20"/>
              </w:rPr>
              <w:lastRenderedPageBreak/>
              <w:t>deskowań i form;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 określić zasady demontażu różnych rodzajów deskowań i form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7. Naprawa typowych elementów betonowych </w:t>
            </w:r>
            <w:r>
              <w:rPr>
                <w:rFonts w:cs="Arial"/>
                <w:szCs w:val="20"/>
              </w:rPr>
              <w:br/>
              <w:t>i żelbetowych.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materiały do naprawy typowych elementów betonowych i żelbetowych;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narzędzia  do naprawy typowych elementów betonowych i żelbetowych;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dobrać sprzęt do naprawy typowych elementów betonowych i żelbetowych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naprawić  typowe elementy betonowe i żelbetowe;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zabezpieczyć typowe elementy betonowe i żelbetowe przed korozją;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wykonać prace wzmacniające konstrukcje betonowe i żelbetowe;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oceniać dokładność wykonania elementów betonowych i żelbetowych i ich zgodność z dokumentacją projektową;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rozpoznać rodzaje uszkodzeń typowych elementów betonowych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 żelbetowych;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określić sposoby zabezpieczania typowych elementów betonowych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 żelbetowych przed korozją oraz sposoby ich wzmacniania;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określić sposoby naprawy typowych elementów betonowych 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 żelbetowych oraz dobiera właściwe materiały, narzędzia i sprzęt do ich naprawy;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wyjaśnić zasady bieżącej kontroli jakości wykonanych robót betoniarskich i kontroluje ich poprawność zgodnie z dokumentacją projektową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 Obmiar oraz sporządzanie kosztorysu robót związanych z  układaniem i zagęszczaniem mieszanki betonowej oraz pielęgnacją świeżego betonu.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sporządzać obmiar robót związanych z układaniem i zagęszczaniem mieszanek betonowych oraz pielęgnacją świeżego betonu;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obliczyć koszt robót związanych z układaniem i zagęszczaniem mieszanek betonowych oraz pielęgnacją świeżego betonu;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wyjaśnić zasady wykonywania obmiaru robót związanych z układaniem i zagęszczaniem mieszanek betonowych oraz pielęgnacją świeżego betonu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E3" w:rsidRDefault="007F16E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F16E3">
        <w:trPr>
          <w:trHeight w:val="227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Kompetencje personalne i społeczne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stosować zasady kultury osobistej i ogólnie przyjęte normy zachowania w środowisku pracy;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respektować zasady dotyczące przestrzegania tajemnicy związanej z </w:t>
            </w:r>
            <w:r>
              <w:rPr>
                <w:rFonts w:cs="Arial"/>
                <w:szCs w:val="20"/>
              </w:rPr>
              <w:lastRenderedPageBreak/>
              <w:t>wykonywanym zawodem i miejscem pracy;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omówić czynności realizowane w ramach czasu pracy;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określić czas realizacji zadań;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realizować działania w wyznaczonym czasie;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przewidzieć skutki podejmowanych działań, w tym skutki prawne;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wskazać świadomość odpowiedzialności za wykonywaną pracę;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podać przykłady wpływu zmiany na różne sytuacje życia społecznego i gospodarczego;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wskazać przykłady wprowadzenia zmiany i ocenia skutki jej wprowadzenia;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rozpoznać źródła stresu podczas wykonywania zadań zawodowych;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wybrać techniki radzenia sobie ze stresem odpowiednio do sytuacji;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wskazać najczęstsze przyczyny sytuacji stresowych w pracy zawodowej;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określić zakres umiejętności i kompetencji niezbędnych do wykonywania zawodu;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analizuje własne kompetencje;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wyznaczyć własne cele rozwoju zawodowego;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identyfikować sygnały werbalne i </w:t>
            </w:r>
            <w:r>
              <w:rPr>
                <w:rFonts w:cs="Arial"/>
                <w:szCs w:val="20"/>
              </w:rPr>
              <w:lastRenderedPageBreak/>
              <w:t>niewerbalne;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stosować aktywne metody słuchania;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sposób przeciwdziałania problemom w zespole realizującym zadania;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pracować w zespole, ponosząc odpowiedzialność za wspólnie realizowane zadania;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przestrzegać podziału ról, zadań i odpowiedzialności w zespole;</w:t>
            </w:r>
          </w:p>
          <w:p w:rsidR="005D6AE6" w:rsidRDefault="005D6AE6">
            <w:pPr>
              <w:spacing w:after="60"/>
              <w:jc w:val="both"/>
              <w:rPr>
                <w:rFonts w:cs="Arial"/>
                <w:szCs w:val="20"/>
              </w:rPr>
            </w:pPr>
          </w:p>
          <w:p w:rsidR="005D6AE6" w:rsidRDefault="005D6AE6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• wyjaśnić, na czym polega zachowanie etyczne w zawodzie;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wskazać przykłady zachowań etycznych w zawodzie;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przyjąć odpowiedzialność za </w:t>
            </w:r>
            <w:r>
              <w:rPr>
                <w:rFonts w:cs="Arial"/>
                <w:szCs w:val="20"/>
              </w:rPr>
              <w:lastRenderedPageBreak/>
              <w:t>powierzone informacje zawodowe;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monitoruje realizację zaplanowanych działań;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dokonać modyfikacji zaplanowanych działań;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dokonać samooceny wykonanej pracy;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ocenić podejmowane działania;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przewidzieć konsekwencje niewłaściwej eksploatacji maszyn i urządzeń w środowisku pracy;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proponować sposoby rozwiązywania problemów związanych z wykonywaniem zadań zawodowych w nieprzewidywalnych warunkach;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przedstawić różne formy zachowań asertywnych, jako sposobów radzenia sobie ze stresem;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rozróżnić techniki rozwiązywania konfliktów związanych z wykonywaniem zadań zawodowych;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określić skutki stresu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planować drogę rozwoju zawodowego;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wskazać możliwości podnoszenia kompetencji zawodowych, osobistych i społecznych;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prowadzić dyskusje;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udzielać informacji zwrotnej;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• opisać techniki rozwiązywania problemów;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wskazać, na wybranym przykładzie, metody i techniki rozwiązywania problemu;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angażować się w realizację wspólnych działań zespołu;</w:t>
            </w:r>
          </w:p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modyfikować sposób zachowania, uwzględniając stanowisko wypracowane wspólnie z innymi członkami zespołu;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F16E3" w:rsidRDefault="007F16E3">
            <w:pPr>
              <w:spacing w:after="60"/>
              <w:jc w:val="both"/>
              <w:rPr>
                <w:rFonts w:cs="Arial"/>
                <w:szCs w:val="20"/>
              </w:rPr>
            </w:pPr>
          </w:p>
        </w:tc>
      </w:tr>
    </w:tbl>
    <w:p w:rsidR="007F16E3" w:rsidRDefault="007F16E3" w:rsidP="007F16E3">
      <w:pPr>
        <w:pStyle w:val="Nagwek4"/>
        <w:spacing w:before="0" w:after="120"/>
        <w:jc w:val="both"/>
        <w:rPr>
          <w:rFonts w:cs="Arial"/>
          <w:szCs w:val="20"/>
        </w:rPr>
      </w:pPr>
      <w:bookmarkStart w:id="3" w:name="_Toc17455941"/>
      <w:r>
        <w:rPr>
          <w:rFonts w:cs="Arial"/>
          <w:szCs w:val="20"/>
        </w:rPr>
        <w:lastRenderedPageBreak/>
        <w:t>PROCEDURY OSIĄGANIA CELÓW KSZTAŁCENIA PRZEDMIOTU Praktyka zawodowa Wykonywanie robót zbrojarsko - betoniarskich</w:t>
      </w:r>
      <w:bookmarkEnd w:id="3"/>
    </w:p>
    <w:p w:rsidR="007F16E3" w:rsidRDefault="007F16E3" w:rsidP="007F16E3">
      <w:pPr>
        <w:pStyle w:val="Styl1"/>
        <w:spacing w:befor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propozycje metod nauczania </w:t>
      </w:r>
    </w:p>
    <w:p w:rsidR="007F16E3" w:rsidRDefault="007F16E3" w:rsidP="007F16E3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pokaz z instruktażem, ćwiczenia, obserwacje, dyskusja dydaktyczna, </w:t>
      </w:r>
    </w:p>
    <w:p w:rsidR="007F16E3" w:rsidRDefault="007F16E3" w:rsidP="007F16E3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W trakcie realizacji programu zaleca się wykonywanie ćwiczeń poprzedzonych szczegółowym instruktażem.</w:t>
      </w:r>
    </w:p>
    <w:p w:rsidR="007F16E3" w:rsidRDefault="007F16E3" w:rsidP="007F16E3">
      <w:pPr>
        <w:pStyle w:val="Styl1"/>
        <w:spacing w:before="0"/>
        <w:jc w:val="both"/>
        <w:rPr>
          <w:rFonts w:cs="Arial"/>
          <w:szCs w:val="20"/>
        </w:rPr>
      </w:pPr>
      <w:r>
        <w:rPr>
          <w:rFonts w:cs="Arial"/>
          <w:szCs w:val="20"/>
        </w:rPr>
        <w:t>warunki realizacji programu przedmiotu</w:t>
      </w:r>
    </w:p>
    <w:p w:rsidR="007F16E3" w:rsidRDefault="007F16E3" w:rsidP="007F16E3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Miejsce realizacji praktyk zawodowych: przedsiębiorstwa z branży budowlanej oraz inne podmioty stanowiące potencjalne miejsce zatrudnienia absolwentów szkół prowadzących kształcenie w zawodzie.</w:t>
      </w:r>
    </w:p>
    <w:p w:rsidR="007F16E3" w:rsidRDefault="007F16E3" w:rsidP="007F16E3">
      <w:pPr>
        <w:pStyle w:val="Styl1"/>
        <w:spacing w:before="0"/>
        <w:jc w:val="both"/>
        <w:rPr>
          <w:rFonts w:cs="Arial"/>
          <w:szCs w:val="20"/>
        </w:rPr>
      </w:pPr>
      <w:r>
        <w:rPr>
          <w:rFonts w:cs="Arial"/>
          <w:szCs w:val="20"/>
        </w:rPr>
        <w:t>indywidualizacja</w:t>
      </w:r>
    </w:p>
    <w:p w:rsidR="007F16E3" w:rsidRDefault="007F16E3" w:rsidP="007F16E3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Przykładowe formy indywidualizacji pracy uczniów:</w:t>
      </w:r>
    </w:p>
    <w:p w:rsidR="007F16E3" w:rsidRDefault="007F16E3" w:rsidP="007F16E3">
      <w:pPr>
        <w:numPr>
          <w:ilvl w:val="0"/>
          <w:numId w:val="1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zastosowanie zindywidualizowanych form pracy z uczniem,</w:t>
      </w:r>
    </w:p>
    <w:p w:rsidR="007F16E3" w:rsidRDefault="007F16E3" w:rsidP="007F16E3">
      <w:pPr>
        <w:numPr>
          <w:ilvl w:val="0"/>
          <w:numId w:val="1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organizowanie wzajemnego uczenia się w zespołach o zróżnicowanym potencjale intelektualnym bądź w grupach jednorodnych, wykonujących zadania o odpowiednim poziomie trudności i złożoności,</w:t>
      </w:r>
    </w:p>
    <w:p w:rsidR="007F16E3" w:rsidRDefault="007F16E3" w:rsidP="007F16E3">
      <w:pPr>
        <w:numPr>
          <w:ilvl w:val="0"/>
          <w:numId w:val="1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zorganizowanie wsparcia przez innych uczestników procesu edukacyjnego, m.in. rodziców, innych nauczycieli, pracowników poradni psychologiczno-pedagogicznej, specjalistów,</w:t>
      </w:r>
    </w:p>
    <w:p w:rsidR="007F16E3" w:rsidRDefault="007F16E3" w:rsidP="007F16E3">
      <w:pPr>
        <w:numPr>
          <w:ilvl w:val="0"/>
          <w:numId w:val="1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wykorzystanie technologii informacyjnych i form samokształcenia ucznia do odpowiedniego ukierunkowania jego rozwoju.</w:t>
      </w:r>
    </w:p>
    <w:p w:rsidR="007F16E3" w:rsidRDefault="007F16E3" w:rsidP="007F16E3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Nauczyciel powinien:</w:t>
      </w:r>
    </w:p>
    <w:p w:rsidR="007F16E3" w:rsidRDefault="007F16E3" w:rsidP="007F16E3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zainteresować ucznia przedmiotem nauczania i kształceniem w zawodzie,</w:t>
      </w:r>
    </w:p>
    <w:p w:rsidR="007F16E3" w:rsidRDefault="007F16E3" w:rsidP="007F16E3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motywować ucznia do systematycznego uczenia się,</w:t>
      </w:r>
    </w:p>
    <w:p w:rsidR="007F16E3" w:rsidRDefault="007F16E3" w:rsidP="007F16E3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dostosowywać stopień trudności planowanych ćwiczeń do możliwości ucznia,</w:t>
      </w:r>
    </w:p>
    <w:p w:rsidR="007F16E3" w:rsidRDefault="007F16E3" w:rsidP="007F16E3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uwzględniać zainteresowania ucznia,</w:t>
      </w:r>
    </w:p>
    <w:p w:rsidR="007F16E3" w:rsidRDefault="007F16E3" w:rsidP="007F16E3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zachęcać ucznia do korzystania z różnych źródeł informacji,</w:t>
      </w:r>
    </w:p>
    <w:p w:rsidR="007F16E3" w:rsidRDefault="007F16E3" w:rsidP="007F16E3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udzielać wskazówek, jak wykonać trudne elementy zadań oraz wspomagać w trakcie ich wykonywania,</w:t>
      </w:r>
    </w:p>
    <w:p w:rsidR="007F16E3" w:rsidRDefault="007F16E3" w:rsidP="007F16E3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ustalać realne cele dydaktyczne zajęć, umożliwiające osiągnięcie przez uczniów zakładanych efektów kształcenia,</w:t>
      </w:r>
    </w:p>
    <w:p w:rsidR="007F16E3" w:rsidRDefault="007F16E3" w:rsidP="007F16E3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na bieżąco monitorować i oceniać postępy uczniów,</w:t>
      </w:r>
    </w:p>
    <w:p w:rsidR="007F16E3" w:rsidRDefault="007F16E3" w:rsidP="007F16E3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kształtować poczucie odpowiedzialności za powierzone materiały i środki dydaktyczne.</w:t>
      </w:r>
    </w:p>
    <w:p w:rsidR="007F16E3" w:rsidRDefault="007F16E3" w:rsidP="007F16E3">
      <w:pPr>
        <w:pStyle w:val="Styl1"/>
        <w:spacing w:before="0"/>
        <w:jc w:val="both"/>
        <w:rPr>
          <w:rFonts w:cs="Arial"/>
          <w:szCs w:val="20"/>
        </w:rPr>
      </w:pPr>
      <w:r>
        <w:rPr>
          <w:rFonts w:cs="Arial"/>
          <w:szCs w:val="20"/>
        </w:rPr>
        <w:t>PROPONOWANE METODY SPRAWDZANIA OSIĄGNIĘĆ EDUKACYJNYCH UCZNIA</w:t>
      </w:r>
    </w:p>
    <w:p w:rsidR="007F16E3" w:rsidRDefault="007F16E3" w:rsidP="007F16E3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Sprawdzanie efektów kształcenia należy przeprowadzić na podstawie wykonanej przez ucznia pracy, oraz udziału w dyskusji. W ocenie należy uwzględnić kryteria ogólne:</w:t>
      </w:r>
    </w:p>
    <w:p w:rsidR="007F16E3" w:rsidRDefault="007F16E3" w:rsidP="007F16E3">
      <w:pPr>
        <w:numPr>
          <w:ilvl w:val="0"/>
          <w:numId w:val="3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- poprawność merytoryczną wykonanego zadania zgodnie z technologią, przepisami bhp i ochrona środowiska,</w:t>
      </w:r>
    </w:p>
    <w:p w:rsidR="007F16E3" w:rsidRDefault="007F16E3" w:rsidP="007F16E3">
      <w:pPr>
        <w:numPr>
          <w:ilvl w:val="0"/>
          <w:numId w:val="3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- sposób prezentacji wykonanego zadania. </w:t>
      </w:r>
    </w:p>
    <w:p w:rsidR="007F16E3" w:rsidRDefault="007F16E3" w:rsidP="007F16E3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Oceniając osiągnięcia uczniów należy zwrócić uwagę na umiejętność korzystania z dokumentacji technicznej, katalogów, warunków technicznych wykonania i odbioru robót oraz norm dotyczących robót zbrojarskich i betoniarskich. Należy też uwzględnić sprawność fizyczną (szczególnie umiejętności pracy ręcznej), która wpływa na jakość efektu końcowego robót </w:t>
      </w:r>
      <w:proofErr w:type="spellStart"/>
      <w:r>
        <w:rPr>
          <w:rFonts w:cs="Arial"/>
          <w:szCs w:val="20"/>
        </w:rPr>
        <w:t>zbrojarsko-betoniarskich.Zaleca</w:t>
      </w:r>
      <w:proofErr w:type="spellEnd"/>
      <w:r>
        <w:rPr>
          <w:rFonts w:cs="Arial"/>
          <w:szCs w:val="20"/>
        </w:rPr>
        <w:t xml:space="preserve"> się systematyczne ocenianie postępów ucznia oraz bieżące korygowanie wykonywanych ćwiczeń. </w:t>
      </w:r>
    </w:p>
    <w:p w:rsidR="007F16E3" w:rsidRDefault="007F16E3" w:rsidP="007F16E3">
      <w:pPr>
        <w:pStyle w:val="Styl1"/>
        <w:spacing w:befor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PROPONOWANE METODY EWALUACJI PRZEDMIOTU </w:t>
      </w:r>
    </w:p>
    <w:p w:rsidR="007F16E3" w:rsidRDefault="007F16E3" w:rsidP="007F16E3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Nauczyciel zajęć praktycznych (instruktor praktycznej nauki zawodu) za każdym razem, gdy bada osiągnięcia swoich uczniów, dokonuje pośrednio ewaluacji programu przedmiotu.</w:t>
      </w:r>
    </w:p>
    <w:p w:rsidR="007F16E3" w:rsidRDefault="007F16E3" w:rsidP="007F16E3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Ze względu na charakter zajęć, w procesie oceniania dominować będzie obserwacja czynności wykonywanych przez uczniów w trakcie ćwiczeń oraz ocena efektów ich pracy. Podczas oceniania należy zwracać szczególną uwagę na:</w:t>
      </w:r>
    </w:p>
    <w:p w:rsidR="007F16E3" w:rsidRDefault="007F16E3" w:rsidP="007F16E3">
      <w:pPr>
        <w:numPr>
          <w:ilvl w:val="0"/>
          <w:numId w:val="4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- organizację stanowiska pracy do wykonywania określonych zadań zawodowych,</w:t>
      </w:r>
    </w:p>
    <w:p w:rsidR="007F16E3" w:rsidRDefault="007F16E3" w:rsidP="007F16E3">
      <w:pPr>
        <w:numPr>
          <w:ilvl w:val="0"/>
          <w:numId w:val="4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- dobór środków ochrony indywidualnej,</w:t>
      </w:r>
    </w:p>
    <w:p w:rsidR="007F16E3" w:rsidRDefault="007F16E3" w:rsidP="007F16E3">
      <w:pPr>
        <w:numPr>
          <w:ilvl w:val="0"/>
          <w:numId w:val="4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- przestrzeganie przepisów bezpieczeństwa i higieny pracy, ochrony przeciwpożarowej oraz ochrony środowiska,</w:t>
      </w:r>
    </w:p>
    <w:p w:rsidR="007F16E3" w:rsidRDefault="007F16E3" w:rsidP="007F16E3">
      <w:pPr>
        <w:numPr>
          <w:ilvl w:val="0"/>
          <w:numId w:val="4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- posługiwanie się dokumentacją, instrukcjami,</w:t>
      </w:r>
    </w:p>
    <w:p w:rsidR="007F16E3" w:rsidRDefault="007F16E3" w:rsidP="007F16E3">
      <w:pPr>
        <w:numPr>
          <w:ilvl w:val="0"/>
          <w:numId w:val="4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- dobór materiałów zgodnie z dokumentacją,</w:t>
      </w:r>
    </w:p>
    <w:p w:rsidR="007F16E3" w:rsidRDefault="007F16E3" w:rsidP="007F16E3">
      <w:pPr>
        <w:numPr>
          <w:ilvl w:val="0"/>
          <w:numId w:val="4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- posługiwanie się narzędziami i przyrządami kontrolno-pomiarowymi,</w:t>
      </w:r>
    </w:p>
    <w:p w:rsidR="007F16E3" w:rsidRDefault="007F16E3" w:rsidP="007F16E3">
      <w:pPr>
        <w:numPr>
          <w:ilvl w:val="0"/>
          <w:numId w:val="4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- jakość przygotowania i montażu siatek i szkieletów zbrojenia, </w:t>
      </w:r>
    </w:p>
    <w:p w:rsidR="007F16E3" w:rsidRDefault="007F16E3" w:rsidP="007F16E3">
      <w:pPr>
        <w:numPr>
          <w:ilvl w:val="0"/>
          <w:numId w:val="4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- jakość układania i montażu zbrojenia w deskowaniu i formach,</w:t>
      </w:r>
    </w:p>
    <w:p w:rsidR="007F16E3" w:rsidRDefault="007F16E3" w:rsidP="007F16E3">
      <w:pPr>
        <w:numPr>
          <w:ilvl w:val="0"/>
          <w:numId w:val="4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- jakość wykonywania mieszanek betonowych i zapraw budowlanych,</w:t>
      </w:r>
    </w:p>
    <w:p w:rsidR="007F16E3" w:rsidRDefault="007F16E3" w:rsidP="007F16E3">
      <w:pPr>
        <w:numPr>
          <w:ilvl w:val="0"/>
          <w:numId w:val="4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- jakość wykonywania robót betoniarskich,</w:t>
      </w:r>
    </w:p>
    <w:p w:rsidR="007F16E3" w:rsidRDefault="007F16E3" w:rsidP="007F16E3">
      <w:pPr>
        <w:numPr>
          <w:ilvl w:val="0"/>
          <w:numId w:val="4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- wykorzystanie wiedzy i umiejętności podczas realizacji zadań,</w:t>
      </w:r>
    </w:p>
    <w:p w:rsidR="007F16E3" w:rsidRDefault="007F16E3" w:rsidP="007F16E3">
      <w:pPr>
        <w:numPr>
          <w:ilvl w:val="0"/>
          <w:numId w:val="4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- postawę zawodową, porządek i czystość na stanowisku pracy, </w:t>
      </w:r>
    </w:p>
    <w:p w:rsidR="007F16E3" w:rsidRDefault="007F16E3" w:rsidP="007F16E3">
      <w:pPr>
        <w:numPr>
          <w:ilvl w:val="0"/>
          <w:numId w:val="4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- obsługę, konserwację i zabezpieczanie maszyn i urządzeń oraz wyposażenia po zakończonej pracy.</w:t>
      </w:r>
    </w:p>
    <w:p w:rsidR="007F16E3" w:rsidRDefault="007F16E3" w:rsidP="007F16E3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Wyniki umiejętności uczniów pokazują, które cele kształcenia w pełni zostały zrealizowane, a które tylko częściowo, lub </w:t>
      </w:r>
    </w:p>
    <w:p w:rsidR="007F16E3" w:rsidRDefault="007F16E3" w:rsidP="007F16E3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w ogóle nie zostały zrealizowane. W wypadku osiągnięcia niesatysfakcjonujących wyników trzeba na bieżąco podjąć decyzję o wprowadzeniu zmian, np. dodaniu lub usunięciu pewnych metod/technik pracy, zwiększeniu liczby godzin, zrezygnowaniu z treści wykraczających poza podstawę, jeżeli takie zostały dodane. Wyniki umiejętności uczniów pokazują, które cele programowe zostały zrealizowane w pełni, które częściowo, a które w ogóle nie zostały zrealizowane.</w:t>
      </w:r>
    </w:p>
    <w:p w:rsidR="002A0029" w:rsidRDefault="002A0029" w:rsidP="002A0029">
      <w:pPr>
        <w:pStyle w:val="Nagwek3"/>
        <w:spacing w:before="0" w:after="120"/>
        <w:jc w:val="both"/>
        <w:rPr>
          <w:rFonts w:cs="Arial"/>
          <w:szCs w:val="20"/>
        </w:rPr>
      </w:pPr>
      <w:bookmarkStart w:id="4" w:name="_Toc17455961"/>
      <w:bookmarkStart w:id="5" w:name="_Toc17303889"/>
      <w:bookmarkStart w:id="6" w:name="_Toc16464456"/>
      <w:bookmarkStart w:id="7" w:name="_Toc16464334"/>
      <w:r>
        <w:rPr>
          <w:rFonts w:cs="Arial"/>
          <w:szCs w:val="20"/>
        </w:rPr>
        <w:t>Organizacja i kontrola robót budowlanych oraz sporządzanie kosztorysów -140 godzin (4 tygodnie)- praktyka zawodowa</w:t>
      </w:r>
      <w:bookmarkEnd w:id="4"/>
      <w:bookmarkEnd w:id="5"/>
      <w:bookmarkEnd w:id="6"/>
      <w:bookmarkEnd w:id="7"/>
    </w:p>
    <w:p w:rsidR="002A0029" w:rsidRDefault="002A0029" w:rsidP="002A0029">
      <w:pPr>
        <w:pStyle w:val="Styl1"/>
        <w:spacing w:before="0"/>
        <w:jc w:val="both"/>
        <w:rPr>
          <w:rFonts w:cs="Arial"/>
          <w:szCs w:val="20"/>
        </w:rPr>
      </w:pPr>
      <w:bookmarkStart w:id="8" w:name="_Toc16464457"/>
      <w:bookmarkStart w:id="9" w:name="_Toc16464335"/>
      <w:r>
        <w:rPr>
          <w:rFonts w:cs="Arial"/>
          <w:szCs w:val="20"/>
        </w:rPr>
        <w:t>Cele ogólne przedmiotu</w:t>
      </w:r>
      <w:bookmarkEnd w:id="8"/>
      <w:bookmarkEnd w:id="9"/>
      <w:r>
        <w:rPr>
          <w:rFonts w:cs="Arial"/>
          <w:szCs w:val="20"/>
        </w:rPr>
        <w:t xml:space="preserve">  </w:t>
      </w:r>
    </w:p>
    <w:p w:rsidR="002A0029" w:rsidRDefault="002A0029" w:rsidP="002A0029">
      <w:pPr>
        <w:numPr>
          <w:ilvl w:val="0"/>
          <w:numId w:val="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Poznanie przepisów dotyczących kontroli robót związanych z zagospodarowaniem terenu budowy i robót ziemnych, robót budowlanych stanu surowego, budowlanych robót wykończeniowych, robót remontowych obiektów budowlanych;</w:t>
      </w:r>
    </w:p>
    <w:p w:rsidR="002A0029" w:rsidRDefault="002A0029" w:rsidP="002A0029">
      <w:pPr>
        <w:numPr>
          <w:ilvl w:val="0"/>
          <w:numId w:val="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Poznanie zasad organizacji zespołów roboczych do wykonywania robót związanych z zagospodarowaniem terenu budowy i robót ziemnych, robót budowlanych stanu surowego, budowlanych robót wykończeniowych, robót remontowych obiektów budowlanych;</w:t>
      </w:r>
    </w:p>
    <w:p w:rsidR="002A0029" w:rsidRDefault="002A0029" w:rsidP="002A0029">
      <w:pPr>
        <w:numPr>
          <w:ilvl w:val="0"/>
          <w:numId w:val="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Poznanie podstawowych zasad realizacji i kontroli robót na obiektach budowlanych;</w:t>
      </w:r>
    </w:p>
    <w:p w:rsidR="002A0029" w:rsidRDefault="002A0029" w:rsidP="002A0029">
      <w:pPr>
        <w:numPr>
          <w:ilvl w:val="0"/>
          <w:numId w:val="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Nabycie umiejętności wykorzystania wiadomości dotyczących technologii wykonania elementów konstrukcyjnych obiektów budowlanych i robót budowlanych;</w:t>
      </w:r>
    </w:p>
    <w:p w:rsidR="002A0029" w:rsidRDefault="002A0029" w:rsidP="002A0029">
      <w:pPr>
        <w:numPr>
          <w:ilvl w:val="0"/>
          <w:numId w:val="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Nabycie umiejętności wykorzystania wiadomości dotyczących technologii wykonania budowlanych robót wykończeniowych;</w:t>
      </w:r>
    </w:p>
    <w:p w:rsidR="002A0029" w:rsidRDefault="002A0029" w:rsidP="002A0029">
      <w:pPr>
        <w:numPr>
          <w:ilvl w:val="0"/>
          <w:numId w:val="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Nabycie umiejętności korzystania dokumentacji projektowej i przetargowej;</w:t>
      </w:r>
    </w:p>
    <w:p w:rsidR="002A0029" w:rsidRDefault="002A0029" w:rsidP="002A0029">
      <w:pPr>
        <w:numPr>
          <w:ilvl w:val="0"/>
          <w:numId w:val="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Nabycie umiejętności pozyskiwania informacji z literatury.</w:t>
      </w:r>
    </w:p>
    <w:p w:rsidR="002A0029" w:rsidRDefault="002A0029" w:rsidP="002A0029">
      <w:pPr>
        <w:numPr>
          <w:ilvl w:val="0"/>
          <w:numId w:val="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Kształtowanie logicznego myślenia podczas wykonywania przedmiarów i obmiarów;</w:t>
      </w:r>
    </w:p>
    <w:p w:rsidR="002A0029" w:rsidRDefault="002A0029" w:rsidP="002A0029">
      <w:pPr>
        <w:numPr>
          <w:ilvl w:val="0"/>
          <w:numId w:val="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Kształtowanie jakości wykonania przydzielonych zadań;</w:t>
      </w:r>
    </w:p>
    <w:p w:rsidR="002A0029" w:rsidRDefault="002A0029" w:rsidP="002A0029">
      <w:pPr>
        <w:pStyle w:val="Styl1"/>
        <w:spacing w:before="0"/>
        <w:jc w:val="both"/>
        <w:rPr>
          <w:rFonts w:cs="Arial"/>
          <w:szCs w:val="20"/>
        </w:rPr>
      </w:pPr>
      <w:bookmarkStart w:id="10" w:name="_Toc16464458"/>
      <w:bookmarkStart w:id="11" w:name="_Toc16464336"/>
      <w:r>
        <w:rPr>
          <w:rFonts w:cs="Arial"/>
          <w:szCs w:val="20"/>
        </w:rPr>
        <w:t>Cele operacyjne</w:t>
      </w:r>
      <w:bookmarkEnd w:id="10"/>
      <w:bookmarkEnd w:id="11"/>
    </w:p>
    <w:p w:rsidR="002A0029" w:rsidRDefault="002A0029" w:rsidP="002A0029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Uczeń potrafi:</w:t>
      </w:r>
    </w:p>
    <w:p w:rsidR="002A0029" w:rsidRDefault="002A0029" w:rsidP="002A0029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wymienić dokumentację budowy dotyczącą zagospodarowania terenu budowy oraz wykonywania robót ziemnych, robót budowlanych stanu surowego, budowlanych robót wykończeniowych, robót remontowych obiektów budowlanych,</w:t>
      </w:r>
    </w:p>
    <w:p w:rsidR="002A0029" w:rsidRDefault="002A0029" w:rsidP="002A0029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dobrać wyroby budowlane, środki transportu, sprzęt i narzędzia do wykonywania robót związanych z zagospodarowaniem terenu budowy oraz wykonywania robót ziemnych, robót budowlanych stanu surowego, budowlanych robót wykończeniowych, robót remontowych obiektów budowlanych,</w:t>
      </w:r>
    </w:p>
    <w:p w:rsidR="002A0029" w:rsidRDefault="002A0029" w:rsidP="002A0029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sporządzić zapotrzebowanie na wyroby budowlane, narzędzia i sprzęt do wykonywania robót związanych z zagospodarowaniem terenu budowy oraz wykonywania robót ziemnych, robót budowlanych stanu surowego, budowlanych robót wykończeniowych, robót remontowych obiektów budowlanych,</w:t>
      </w:r>
    </w:p>
    <w:p w:rsidR="002A0029" w:rsidRDefault="002A0029" w:rsidP="002A0029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wyjaśnić zasady koordynacji pracy zespołów roboczych i koordynować ich pracę,</w:t>
      </w:r>
    </w:p>
    <w:p w:rsidR="002A0029" w:rsidRDefault="002A0029" w:rsidP="002A0029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zaplanować zakres robót remontowych,</w:t>
      </w:r>
    </w:p>
    <w:p w:rsidR="002A0029" w:rsidRDefault="002A0029" w:rsidP="002A0029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wyjaśnić przepisy prawa i zasady dotyczące kontroli wykonywania robót budowlanych związanych z zagospodarowaniem terenu budowy oraz wykonywania robót ziemnych, robót budowlanych stanu surowego, budowlanych robót wykończeniowych, robót remontowych obiektów budowlanych,</w:t>
      </w:r>
    </w:p>
    <w:p w:rsidR="002A0029" w:rsidRDefault="002A0029" w:rsidP="002A0029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stosować przepisy prawa i zasady dotyczące kontroli wykonywania robót budowlanych związanych z zagospodarowaniem terenu budowy oraz wykonywania robót ziemnych, robót budowlanych stanu surowego, budowlanych robót wykończeniowych, robót remontowych obiektów budowlanych,</w:t>
      </w:r>
    </w:p>
    <w:p w:rsidR="002A0029" w:rsidRDefault="002A0029" w:rsidP="002A0029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wykonać przedmiar robót budowlanych,</w:t>
      </w:r>
    </w:p>
    <w:p w:rsidR="002A0029" w:rsidRDefault="002A0029" w:rsidP="002A0029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wykonać kosztorys na roboty budowlane: kosztorysy ofertowe, inwestorskie, zamienne, dodatkowe i powykonawcze,</w:t>
      </w:r>
    </w:p>
    <w:p w:rsidR="002A0029" w:rsidRDefault="002A0029" w:rsidP="002A0029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uzasadnić dobór materiału i sprzętu oraz wybór technologii wykonania na podstawie dokumentacji,</w:t>
      </w:r>
    </w:p>
    <w:p w:rsidR="002A0029" w:rsidRDefault="002A0029" w:rsidP="002A0029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wykonać kosztorysy, wykorzystując programy komputerowe,</w:t>
      </w:r>
    </w:p>
    <w:p w:rsidR="005465C7" w:rsidRPr="00F1788B" w:rsidRDefault="005465C7" w:rsidP="00F1788B">
      <w:pPr>
        <w:spacing w:after="120"/>
        <w:ind w:left="720"/>
        <w:jc w:val="center"/>
        <w:rPr>
          <w:rFonts w:cs="Arial"/>
          <w:b/>
          <w:szCs w:val="20"/>
        </w:rPr>
      </w:pPr>
      <w:r w:rsidRPr="00F1788B">
        <w:rPr>
          <w:rFonts w:cs="Arial"/>
          <w:b/>
          <w:szCs w:val="20"/>
        </w:rPr>
        <w:lastRenderedPageBreak/>
        <w:t>PRAKTYKA ZAWODOWA</w:t>
      </w:r>
    </w:p>
    <w:p w:rsidR="00F1788B" w:rsidRPr="007F16E3" w:rsidRDefault="00F1788B" w:rsidP="00F1788B">
      <w:pPr>
        <w:jc w:val="center"/>
        <w:rPr>
          <w:b/>
          <w:bCs/>
          <w:sz w:val="24"/>
          <w:szCs w:val="24"/>
        </w:rPr>
      </w:pPr>
      <w:bookmarkStart w:id="12" w:name="_Toc17455962"/>
      <w:bookmarkStart w:id="13" w:name="_Toc17303890"/>
      <w:bookmarkStart w:id="14" w:name="_Toc16464459"/>
      <w:bookmarkStart w:id="15" w:name="_Toc16464337"/>
      <w:r w:rsidRPr="003B3C1C">
        <w:rPr>
          <w:rStyle w:val="Pogrubienie"/>
          <w:sz w:val="24"/>
          <w:szCs w:val="24"/>
        </w:rPr>
        <w:t>BUD.14. Organizacja i kontrola robót budowlanych oraz sporządzanie kosztorysów.</w:t>
      </w:r>
    </w:p>
    <w:p w:rsidR="006A60AD" w:rsidRPr="006A60AD" w:rsidRDefault="002A0029" w:rsidP="006A60AD">
      <w:pPr>
        <w:spacing w:after="120"/>
        <w:jc w:val="both"/>
        <w:rPr>
          <w:rFonts w:cs="Arial"/>
          <w:sz w:val="24"/>
          <w:szCs w:val="24"/>
        </w:rPr>
      </w:pPr>
      <w:r>
        <w:rPr>
          <w:rFonts w:cs="Arial"/>
          <w:szCs w:val="20"/>
        </w:rPr>
        <w:t xml:space="preserve"> </w:t>
      </w:r>
      <w:bookmarkEnd w:id="12"/>
      <w:bookmarkEnd w:id="13"/>
      <w:bookmarkEnd w:id="14"/>
      <w:bookmarkEnd w:id="15"/>
    </w:p>
    <w:p w:rsidR="006A60AD" w:rsidRPr="006A60AD" w:rsidRDefault="006A60AD" w:rsidP="006A60AD">
      <w:pPr>
        <w:pStyle w:val="Nagwek3"/>
        <w:spacing w:before="0" w:after="120"/>
        <w:jc w:val="both"/>
        <w:rPr>
          <w:rFonts w:cs="Arial"/>
          <w:sz w:val="24"/>
          <w:szCs w:val="24"/>
        </w:rPr>
      </w:pPr>
      <w:r w:rsidRPr="006A60AD">
        <w:rPr>
          <w:rFonts w:cs="Arial"/>
          <w:sz w:val="24"/>
          <w:szCs w:val="24"/>
        </w:rPr>
        <w:t>Organizacja i kontrola robót budowlanych oraz sporządzanie kosztorysów -140 godzin (4 tygodnie)- praktyka zawodowa</w:t>
      </w:r>
    </w:p>
    <w:p w:rsidR="006A60AD" w:rsidRDefault="006A60AD" w:rsidP="006A60AD">
      <w:pPr>
        <w:pStyle w:val="Styl1"/>
        <w:spacing w:before="0"/>
        <w:jc w:val="both"/>
        <w:rPr>
          <w:rFonts w:cs="Arial"/>
          <w:szCs w:val="20"/>
        </w:rPr>
      </w:pPr>
      <w:r>
        <w:rPr>
          <w:rFonts w:cs="Arial"/>
          <w:szCs w:val="20"/>
        </w:rPr>
        <w:t>Cele ogólne przedmiotu  </w:t>
      </w:r>
    </w:p>
    <w:p w:rsidR="006A60AD" w:rsidRDefault="006A60AD" w:rsidP="006A60AD">
      <w:pPr>
        <w:numPr>
          <w:ilvl w:val="0"/>
          <w:numId w:val="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Poznanie przepisów dotyczących kontroli robót związanych z zagospodarowaniem terenu budowy i robót ziemnych, robót budowlanych stanu surowego, budowlanych robót wykończeniowych, robót remontowych obiektów budowlanych;</w:t>
      </w:r>
    </w:p>
    <w:p w:rsidR="006A60AD" w:rsidRDefault="006A60AD" w:rsidP="006A60AD">
      <w:pPr>
        <w:numPr>
          <w:ilvl w:val="0"/>
          <w:numId w:val="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Poznanie zasad organizacji zespołów roboczych do wykonywania robót związanych z zagospodarowaniem terenu budowy i robót ziemnych, robót budowlanych stanu surowego, budowlanych robót wykończeniowych, robót remontowych obiektów budowlanych;</w:t>
      </w:r>
    </w:p>
    <w:p w:rsidR="006A60AD" w:rsidRDefault="006A60AD" w:rsidP="006A60AD">
      <w:pPr>
        <w:numPr>
          <w:ilvl w:val="0"/>
          <w:numId w:val="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Poznanie podstawowych zasad realizacji i kontroli robót na obiektach budowlanych;</w:t>
      </w:r>
    </w:p>
    <w:p w:rsidR="006A60AD" w:rsidRDefault="006A60AD" w:rsidP="006A60AD">
      <w:pPr>
        <w:numPr>
          <w:ilvl w:val="0"/>
          <w:numId w:val="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Nabycie umiejętności wykorzystania wiadomości dotyczących technologii wykonania elementów konstrukcyjnych obiektów budowlanych i robót budowlanych;</w:t>
      </w:r>
    </w:p>
    <w:p w:rsidR="006A60AD" w:rsidRDefault="006A60AD" w:rsidP="006A60AD">
      <w:pPr>
        <w:numPr>
          <w:ilvl w:val="0"/>
          <w:numId w:val="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Nabycie umiejętności wykorzystania wiadomości dotyczących technologii wykonania budowlanych robót wykończeniowych;</w:t>
      </w:r>
    </w:p>
    <w:p w:rsidR="006A60AD" w:rsidRDefault="006A60AD" w:rsidP="006A60AD">
      <w:pPr>
        <w:numPr>
          <w:ilvl w:val="0"/>
          <w:numId w:val="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Nabycie umiejętności korzystania dokumentacji projektowej i przetargowej;</w:t>
      </w:r>
    </w:p>
    <w:p w:rsidR="006A60AD" w:rsidRDefault="006A60AD" w:rsidP="006A60AD">
      <w:pPr>
        <w:numPr>
          <w:ilvl w:val="0"/>
          <w:numId w:val="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Nabycie umiejętności pozyskiwania informacji z literatury.</w:t>
      </w:r>
    </w:p>
    <w:p w:rsidR="006A60AD" w:rsidRDefault="006A60AD" w:rsidP="006A60AD">
      <w:pPr>
        <w:numPr>
          <w:ilvl w:val="0"/>
          <w:numId w:val="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Kształtowanie logicznego myślenia podczas wykonywania przedmiarów i obmiarów;</w:t>
      </w:r>
    </w:p>
    <w:p w:rsidR="006A60AD" w:rsidRDefault="006A60AD" w:rsidP="006A60AD">
      <w:pPr>
        <w:numPr>
          <w:ilvl w:val="0"/>
          <w:numId w:val="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Kształtowanie jakości wykonania przydzielonych zadań;</w:t>
      </w:r>
    </w:p>
    <w:p w:rsidR="006A60AD" w:rsidRDefault="006A60AD" w:rsidP="006A60AD">
      <w:pPr>
        <w:pStyle w:val="Styl1"/>
        <w:spacing w:before="0"/>
        <w:jc w:val="both"/>
        <w:rPr>
          <w:rFonts w:cs="Arial"/>
          <w:szCs w:val="20"/>
        </w:rPr>
      </w:pPr>
      <w:r>
        <w:rPr>
          <w:rFonts w:cs="Arial"/>
          <w:szCs w:val="20"/>
        </w:rPr>
        <w:t>Cele operacyjne</w:t>
      </w:r>
    </w:p>
    <w:p w:rsidR="006A60AD" w:rsidRDefault="006A60AD" w:rsidP="006A60AD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Uczeń potrafi:</w:t>
      </w:r>
    </w:p>
    <w:p w:rsidR="006A60AD" w:rsidRDefault="006A60AD" w:rsidP="006A60AD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wymienić dokumentację budowy dotyczącą zagospodarowania terenu budowy oraz wykonywania robót ziemnych, robót budowlanych stanu surowego, budowlanych robót wykończeniowych, robót remontowych obiektów budowlanych,</w:t>
      </w:r>
    </w:p>
    <w:p w:rsidR="006A60AD" w:rsidRDefault="006A60AD" w:rsidP="006A60AD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dobrać wyroby budowlane, środki transportu, sprzęt i narzędzia do wykonywania robót związanych z zagospodarowaniem terenu budowy oraz wykonywania robót ziemnych, robót budowlanych stanu surowego, budowlanych robót wykończeniowych, robót remontowych obiektów budowlanych,</w:t>
      </w:r>
    </w:p>
    <w:p w:rsidR="006A60AD" w:rsidRDefault="006A60AD" w:rsidP="006A60AD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sporządzić zapotrzebowanie na wyroby budowlane, narzędzia i sprzęt do wykonywania robót związanych z zagospodarowaniem terenu budowy oraz wykonywania robót ziemnych, robót budowlanych stanu surowego, budowlanych robót wykończeniowych, robót remontowych obiektów budowlanych,</w:t>
      </w:r>
    </w:p>
    <w:p w:rsidR="006A60AD" w:rsidRDefault="006A60AD" w:rsidP="006A60AD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wyjaśnić zasady koordynacji pracy zespołów roboczych i koordynować ich pracę,</w:t>
      </w:r>
    </w:p>
    <w:p w:rsidR="006A60AD" w:rsidRDefault="006A60AD" w:rsidP="006A60AD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zaplanować zakres robót remontowych,</w:t>
      </w:r>
    </w:p>
    <w:p w:rsidR="006A60AD" w:rsidRDefault="006A60AD" w:rsidP="006A60AD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wyjaśnić przepisy prawa i zasady dotyczące kontroli wykonywania robót budowlanych związanych z zagospodarowaniem terenu budowy oraz wykonywania robót ziemnych, robót budowlanych stanu surowego, budowlanych robót wykończeniowych, robót remontowych obiektów budowlanych,</w:t>
      </w:r>
    </w:p>
    <w:p w:rsidR="006A60AD" w:rsidRDefault="006A60AD" w:rsidP="006A60AD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stosować przepisy prawa i zasady dotyczące kontroli wykonywania robót budowlanych związanych z zagospodarowaniem terenu budowy oraz wykonywania robót ziemnych, robót budowlanych stanu surowego, budowlanych robót wykończeniowych, robót remontowych obiektów budowlanych,</w:t>
      </w:r>
    </w:p>
    <w:p w:rsidR="006A60AD" w:rsidRDefault="006A60AD" w:rsidP="006A60AD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wykonać przedmiar robót budowlanych,</w:t>
      </w:r>
    </w:p>
    <w:p w:rsidR="006A60AD" w:rsidRDefault="006A60AD" w:rsidP="006A60AD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wykonać kosztorys na roboty budowlane: kosztorysy ofertowe, inwestorskie, zamienne, dodatkowe i powykonawcze,</w:t>
      </w:r>
    </w:p>
    <w:p w:rsidR="006A60AD" w:rsidRDefault="006A60AD" w:rsidP="006A60AD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uzasadnić dobór materiału i sprzętu oraz wybór technologii wykonania na podstawie dokumentacji,</w:t>
      </w:r>
    </w:p>
    <w:p w:rsidR="006A60AD" w:rsidRDefault="006A60AD" w:rsidP="006A60AD">
      <w:pPr>
        <w:numPr>
          <w:ilvl w:val="0"/>
          <w:numId w:val="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wykonać kosztorysy, wykorzystując programy komputerowe,</w:t>
      </w:r>
    </w:p>
    <w:p w:rsidR="002A0029" w:rsidRDefault="002A0029" w:rsidP="002A0029">
      <w:pPr>
        <w:pStyle w:val="Nagwek4"/>
        <w:spacing w:before="0" w:after="120"/>
        <w:jc w:val="both"/>
        <w:rPr>
          <w:rFonts w:cs="Arial"/>
          <w:szCs w:val="20"/>
        </w:rPr>
      </w:pPr>
    </w:p>
    <w:tbl>
      <w:tblPr>
        <w:tblW w:w="14552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6"/>
        <w:gridCol w:w="2451"/>
        <w:gridCol w:w="961"/>
        <w:gridCol w:w="3615"/>
        <w:gridCol w:w="3684"/>
        <w:gridCol w:w="1505"/>
      </w:tblGrid>
      <w:tr w:rsidR="002A0029">
        <w:trPr>
          <w:trHeight w:val="284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Dział programowy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Tematy jednostek metodycznych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Liczba godz.</w:t>
            </w:r>
          </w:p>
          <w:p w:rsidR="00F1788B" w:rsidRPr="00F1788B" w:rsidRDefault="00F1788B" w:rsidP="00F1788B">
            <w:pPr>
              <w:spacing w:after="60"/>
              <w:jc w:val="center"/>
              <w:rPr>
                <w:rFonts w:cs="Arial"/>
                <w:b/>
                <w:szCs w:val="20"/>
              </w:rPr>
            </w:pPr>
            <w:r w:rsidRPr="00F1788B">
              <w:rPr>
                <w:rFonts w:cs="Arial"/>
                <w:b/>
                <w:szCs w:val="20"/>
              </w:rPr>
              <w:t>140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Wymagania programowe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Uwagi o realizacji</w:t>
            </w:r>
          </w:p>
        </w:tc>
      </w:tr>
      <w:tr w:rsidR="002A002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Podstawowe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Uczeń potrafi: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Ponadpodstawowe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Uczeń potrafi: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Etap realizacji</w:t>
            </w:r>
          </w:p>
        </w:tc>
      </w:tr>
      <w:tr w:rsidR="002A0029">
        <w:trPr>
          <w:trHeight w:val="284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I. Organizowanie robót związanych z zagospodarowaniem terenu oraz wykonywaniem robót ziemnych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Bezpieczeństwo i higiena pracy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wyjaśnić zasady bezpieczeństwa i higieny pracy oraz przepisy prawa dotyczące ochrony przeciwpożarowej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wyjaśnić zasady bezpieczeństwa i higieny pracy oraz przepisy prawa dotyczące ochrony środowiska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rozróżnić rodzaje czynników szkodliwych występujących w środowisku pracy 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opisać czynniki szkodliwe środowiska pracy podczas robót ziemnych i drogowych 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rozróżnić źródła czynników szkodliwych środowiska pracy podczas robót budowlanych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opisać skutki oddziaływania czynników szkodliwych podczas robót budowlanych 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5) opisać sposoby zapobiegania zagrożeniom zdrowia i życia podczas wykonywania robót budowlanych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6) opisać objawy typowych chorób zawodowych mogących wystąpić na stanowiskach pracy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</w:t>
            </w:r>
            <w:r w:rsidR="00F1788B">
              <w:rPr>
                <w:rFonts w:cs="Arial"/>
                <w:szCs w:val="20"/>
              </w:rPr>
              <w:t>0</w:t>
            </w:r>
            <w:r>
              <w:rPr>
                <w:rFonts w:cs="Arial"/>
                <w:szCs w:val="20"/>
              </w:rPr>
              <w:t xml:space="preserve"> pracownika oraz mienia i środowiska podczas wykonywania zadań zawodowych 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rozróżnić środki ochrony indywidualnej i zbiorowej stosowane podczas wykonywania zadań zawodowych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korzystać ze środków ochrony indywidualnej oraz środków ochrony zbiorowej podczas wykonywania zadań zawodowych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rozróżnić środki gaśnicze ze względu na zakres ich stosowania w branży budowlanej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opisać sposoby użycia środków gaśniczych zależnie od rodzaju pożaru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powiadamia odpowiednie służby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podstawowe symptomy wskazujące na stany nagłego zagrożenia zdrowotnego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ocenić sytuację poszkodowanego na podstawie analizy objawów obserwowanych u poszkodowanego 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zabezpieczać siebie, poszkodowanego i miejsce wypadku 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ułożyć poszkodowanego w pozycji bezpiecznej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prezentować udzielanie pierwszej pomocy w urazowych stanach nagłego zagrożenia zdrowotnego, np. krwotok, zmiażdżenie, amputacja, złamanie, oparzenie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prezentować udzielanie pierwszej pomocy w nieurazowych stanach nagłego zagrożenia zdrowotnego, np. omdlenie, zawał, udar 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wykonać resuscytację krążeniowo-oddechową na fantomie zgodnie z wytycznymi Polskiej Rady Resuscytacji i Europejskiej Rady Resuscytacji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I. Organizowanie robót związanych z zagospodarowaniem terenu oraz wykonywaniem robót ziemnych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rozróżnić elementy dokumentacji budowy oraz specyfikacje techniczne wykonania i odbioru robót dotyczące zagospodarowania terenu budowy oraz wykonywania robót ziemnych;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odczytać informacje z dokumentacji budowy dotyczące zagospodarowania terenu budowy oraz wykonywania robót ziemnych;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odczytać i stosuje specyfikacje techniczne wykonania i odbioru robót, normy i instrukcje dotyczące zagospodarowania terenu budowy oraz wykonywania robót ziemnych;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zagospodarować teren budowy zgodnie  z projektem;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objaśnić i stosować zasady zagospodarowania terenu budowy;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elementy planu zagospodarowania terenu budowy;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opracować plan zagospodarowania terenu budowy na podstawie założeń projektowych;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zasady sporządzania planu bezpieczeństwa i ochrony zdrowia;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rozróżnić sposoby zabezpieczania i oznakowania terenu budowy;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wyjaśnić zasady współpracy przy opracowywaniu planu bezpieczeństwa i ochrony zdrowia;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dobrać sposoby zabezpieczania i oznakowania terenu budowy;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opracować fragmenty planu bezpieczeństwa i ochrony zdrowia;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określić podstawowe założenia organizacji placu budowy;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odczytać z dokumentacji projektowej informacje dotyczące obiektów zaplecza administracyjno-socjalnego oraz obiektów tymczasowych;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określić i wyjaśnić sposoby wykonywania obiektów zaplecza administracyjno-socjalnego oraz obiektów tymczasowych;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dobrać sposoby wykonywania tych obiektów do założeń projektu budowlanego;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rozróżnić rodzaje budowli ziemnych;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określić ogólne zasady prowadzenia robót ziemnych oraz zabezpieczania skarp, wykopów i nasypów;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określić sposoby wykonywania robót ziemnych oraz zabezpieczania skarp, wykopów i nasypów;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dostosować sposoby wykonywania robót ziemnych oraz zabezpieczania skarp, wykopów i nasypów do rodzaju robót i warunków wodno-gruntowych;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określić wyroby budowlane, środki transportu, sprzęt i narzędzia do wykonywania robót związanych z zagospodarowaniem terenu budowy oraz robót ziemnych;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określić cechy techniczne wyrobów </w:t>
            </w:r>
            <w:r>
              <w:rPr>
                <w:rFonts w:cs="Arial"/>
                <w:szCs w:val="20"/>
              </w:rPr>
              <w:lastRenderedPageBreak/>
              <w:t>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• opisać środki transportu, sprzęt i narzędzia;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dobrać wyroby budowlane, środki transportu, sprzęt i narzędzia do wykonywania robót związanych z zagospodarowaniem terenu budowy </w:t>
            </w:r>
            <w:r>
              <w:rPr>
                <w:rFonts w:cs="Arial"/>
                <w:szCs w:val="20"/>
              </w:rPr>
              <w:lastRenderedPageBreak/>
              <w:t>oraz robót ziemnych;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Klasa IV</w:t>
            </w:r>
          </w:p>
        </w:tc>
      </w:tr>
      <w:tr w:rsidR="002A002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zasady sporządzania zapotrzebowania na wyroby budowlane, narzędzia i sprzęt do wykonywania robót związanych z zagospodarowaniem terenu budowy;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sporządzić zapotrzebowanie na narzędzia i sprzęt do wykonywania tych robót;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ustalić na podstawie danych projektowych zakres i kolejność robót ziemnych i robót związanych z zagospodarowaniem terenu budowy;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zaplanować przebieg robót ziemnych i robót związanych z zagospodarowaniem terenu budowy;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zasady organizacji zespołów roboczych do wykonywania robót związanych z zagospodarowaniem terenu budowy i robót ziemnych;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dobrać zespoły robocze;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wyjaśnić zasady koordynacji pracy zespołów roboczych i koordynuje ich pracę;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wyjaśnić przepisy dotyczące kontroli robót związanych z zagospodarowaniem terenu budowy i robót ziemnych;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etapy kontroli robót;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stosować przepisy dotyczące kontroli robót;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284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II. Organizowanie robót budowlanych stanu surowego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II. Organizowanie robót budowlanych stanu surowego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rozróżnić części składowe dokumentacji budowy;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rozróżnić specyfikacje techniczne wykonania i odbioru robót, normy i instrukcje dotyczące wykonywania robót budowlanych stanu surowego;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odczytać i stosować informacje zawarte w dokumentacji budowlanej;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odczytać i stosować specyfikacje techniczne wykonania i odbioru robót, normy i instrukcje dotyczące wykonywania robót budowlanych stanu surowego;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rozpoznać technologie wykonania elementów konstrukcyjnych obiektów budowlanych oraz roboty budowlane stanu surowego w konstrukcjach:;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a) murowych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b) żelbetowych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c) stalowych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d) drewnianych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• opisać technologie wykonania elementów konstrukcyjnych obiektów budowlanych oraz roboty budowlane stanu surowego w konstrukcjach:;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a) murowych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b) żelbetowych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c) stalowych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d) drewnianych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Klasa IV</w:t>
            </w:r>
          </w:p>
        </w:tc>
      </w:tr>
      <w:tr w:rsidR="002A0029">
        <w:trPr>
          <w:trHeight w:val="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rozpoznać i rozróżnić rodzaje połączeń elementów konstrukcyjnych;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określić rodzaj materiału, z którego wykonano element konstrukcyjny;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określić funkcje połączeń elementów konstrukcyjnych;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odczytać z dokumentacji projektowej zakres i technologię robót betoniarskich, zbrojarskich, ciesielskich, murarskich i montażowych;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określić i dobrać technologie wykonywania tych robót;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i stosować sposoby wykonywania tych robót;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zasady dostosowania warunków budowy do technologii wykonywania tych robót;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rozpoznać wyroby budowlane do wykonywania danego zakresu robót budowlanych stanu surowego;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rozpoznać środki transportu, sprzęt i narzędzia do wykonywania robót budowlanych stanu surowego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określić i rozróżnić wyroby budowlane, środki transportu, sprzęt i narzędzia niezbędne do wykonywania robót  budowlanych stanu surowego;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określić właściwości techniczne wyrobów budowlanych stosowanych do wykonywania robót budowlanych stanu surowego;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sporządzić zapotrzebowanie na wyroby budowlane, narzędzia i sprzęt do wykonywania robót budowlanych stanu surowego;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zasady tworzenia harmonogramu robót budowlanych stanu surowego;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ustalić zakres i kolejność robót budowlanych;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zasady doboru zespołów roboczych do wykonywania robót budowlanych stanu surowego;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dobrać zespoły robocze i koordynuje ich prace;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wyjaśnić przepisy prawa i zasady dotyczące kontroli wykonywania robót budowlanych stanu surowego;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stosować przepisy prawa dotyczące kontroli;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35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III. Organizowanie robót wykończeniowych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III. Organizowanie robót wykończeniowych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rozróżnić części składowe dokumentacji budowy, specyfikacje techniczne wykonania i odbioru robót, normy i instrukcje dotyczące wykonywania budowlanych robót wykończeniowych;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odczytać informacje zawarte w dokumentacji budowy, specyfikacjach technicznych wykonania i odbioru robót, normach i instrukcjach dotyczących wykonywania budowlanych robót wykończeniowych;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stosować dokumentację budowy, specyfikacje techniczne wykonania i odbioru robót, normy i instrukcje dotyczące wykonywania budowlanych robót wykończeniowych;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rozpoznać technologie wykonania budowlanych robót wykończeniowych;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technologie wykonania budowlanych robót wykończeniowych;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sposoby wykonywania robót tynkarskich, malarskich, tapeciarskich, posadzkarskich, okładzinowych i systemów suchej zabudowy;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dobrać sposoby wykonywania tych robót;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rozpoznać wyroby budowlane, środki transportu, sprzęt i narzędzia do wykonywania budowlanych robót wykończeniowych;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wyroby budowlane, środki transportu, sprzęt i narzędzia do wykonywania określonych budowlanych robót wykończeniowych;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opisać zasady sporządzania zapotrzebowania na wyroby budowlane, narzędzia i sprzęt do wykonywania budowlanych robót </w:t>
            </w:r>
            <w:r>
              <w:rPr>
                <w:rFonts w:cs="Arial"/>
                <w:szCs w:val="20"/>
              </w:rPr>
              <w:lastRenderedPageBreak/>
              <w:t>wykończeniowych;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• opisać elementy zapotrzebowania  na wyroby budowlane, narzędzia i sprzęt do wykonywania budowlanych robót </w:t>
            </w:r>
            <w:r>
              <w:rPr>
                <w:rFonts w:cs="Arial"/>
                <w:szCs w:val="20"/>
              </w:rPr>
              <w:lastRenderedPageBreak/>
              <w:t>wykończeniowych;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zasady tworzenia harmonogramu robót wykończeniowych;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ustalić zakres i kolejność robót wykończeniowych;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zasady doboru zespołów roboczych do wykonywania budowlanych robót wykończeniowych;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dobrać zespoły robocze i koordynuje ich prace;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wyjaśnić przepisy prawa dotyczące kontroli wykonywania budowlanych robót wykończeniowych;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zasady kontroli;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stosować przepisy prawa i zasady dotyczące kontroli;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8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IV. Organizowanie robót związanych z utrzymaniem obiektów budowlanych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IV. Organizowanie robót związanych z utrzymaniem obiektów budowlanych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rozróżnić części składowe dokumentacji budowy, specyfikacje techniczne wykonania i odbioru robót, normy i instrukcje dotyczące wykonywania robót remontowych obiektów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odczytać informacje zawarte w dokumentacji budowy, specyfikacjach technicznych wykonania i odbioru robót, normach i instrukcjach dotyczących wykonywania robót remontowych obiektów budowlanych;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stosować dokumentację budowy, specyfikacje techniczne wykonania i odbioru robót, normy i instrukcje dotyczące wykonywania robót remontowych obiektów budowlanych;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rodzaje robót remontowych w obiektach budowlanych;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wyjaśnić zasady planowania robót;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zaplanować zakres robót;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wyjaśnić zasady inwentaryzacji obiektów budowlanych przeznaczonych do remontu;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wykonać pomiary inwentaryzacyjne obiektów;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sporządzić inwentaryzację obiektów;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wyjaśnić zasady prowadzenia </w:t>
            </w:r>
            <w:r>
              <w:rPr>
                <w:rFonts w:cs="Arial"/>
                <w:szCs w:val="20"/>
              </w:rPr>
              <w:lastRenderedPageBreak/>
              <w:t>książki obiektu budowlanego;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• stosować zasady prowadzenia </w:t>
            </w:r>
            <w:r>
              <w:rPr>
                <w:rFonts w:cs="Arial"/>
                <w:szCs w:val="20"/>
              </w:rPr>
              <w:lastRenderedPageBreak/>
              <w:t>książki obiektu budowlanego;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wyjaśnić zasady sporządzania wniosków o pozwolenie na remont obiektów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stosować zasady sporządzania wniosków o pozwolenie na remont obiektów budowlanych;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wyjaśnić sposoby wykonywania remontów obiektów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dostosować sposoby wykonywania remontów obiektów budowlanych do rodzaju obiektu i zakresu remontu;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rozpoznać i rozróżnić wyroby budowlane, środki transportu, sprzęt i narzędzia do wykonywania remontów obiektów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dobrać wyroby budowlane, środki transportu, sprzęt i narzędzia do wykonywania remontów;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wyjaśnić zasady przygotowania zapotrzebowania na wyroby budowlane, narzędzia i sprzęt do wykonywania remontów obiektów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elementy zapotrzebowania na wyroby budowlane, narzędzia i sprzęt do wykonywania remontów obiektów budowlanych;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zasady sporządzania harmonogramu robót remontowych obiektów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opracować harmonogram robót remontowych;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zasady doboru zespołów roboczych do wykonywania remontów obiektów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dobrać zespoły robocze i koordynuje ich prace;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wyjaśnić przepisy prawa dotyczące kontroli wykonywania robót remontowych obiektów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stosować przepisy prawa dotyczące kontroli;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31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V. Organizowanie robót związanych z rozbiórką obiektów budowlanych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V. Organizowanie robót związanych z rozbiórką obiektów budowlanych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rozróżnić części składowe dokumentacji projektowej rozbiórki obiektów budowlanych;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odczytać informacje zawarte w dokumentacji budowy, specyfikacjach technicznych wykonania i odbioru </w:t>
            </w:r>
            <w:r>
              <w:rPr>
                <w:rFonts w:cs="Arial"/>
                <w:szCs w:val="20"/>
              </w:rPr>
              <w:lastRenderedPageBreak/>
              <w:t>robót, normach i instrukcjach dotyczących wykonywania rozbiórki obiektów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• stosować dokumentację projektową rozbiórki obiektów budowlanych;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wyjaśnić zasady inwentaryzacji obiektów budowlanych przeznaczonych do rozbiórki (</w:t>
            </w:r>
            <w:proofErr w:type="spellStart"/>
            <w:r>
              <w:rPr>
                <w:rFonts w:cs="Arial"/>
                <w:szCs w:val="20"/>
              </w:rPr>
              <w:t>kp</w:t>
            </w:r>
            <w:proofErr w:type="spellEnd"/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wykonać pomiary inwentaryzacyjne;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stosować zasady inwentaryzacji;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sporządzić inwentaryzację obiektów;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wyjaśnić zasady sporządzania wniosków o pozwolenie na rozbiórkę obiektów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stosować zasady sporządzania wniosków;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zasady zabezpieczania i oznakowania terenu robót rozbiórkowych obiektów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dostosować sposoby zabezpieczania i oznakowania terenu robót rozbiórkowych obiektów budowlanych do charakteru robót oraz wielkości i rodzaju obiektu;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sposoby wykonywania robót rozbiórkowych obiektów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dostosować sposoby wykonywania robót rozbiórkowych obiektów budowlanych do rodzaju i wielkości obiektu oraz do zakresu robót rozbiórkowych;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środki transportu, sprzęt i narzędzia do wykonywania robót rozbiórkowych obiektów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dostosować i wybiera środki transportu, sprzęt i narzędzia do wykonywania robót;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ustalić zakres robót rozbiórkowych obiektów budowlanych;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zasady sporządzania harmonogramu robót;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opracować harmonogram robót;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zasady wyboru zespołów roboczych do wykonywania robót rozbiórkowych obiektów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dobrać zespoły robocze i koordynuje ich prace;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określić przepisy dotyczące kontroli </w:t>
            </w:r>
            <w:r>
              <w:rPr>
                <w:rFonts w:cs="Arial"/>
                <w:szCs w:val="20"/>
              </w:rPr>
              <w:lastRenderedPageBreak/>
              <w:t>wykonywania robót rozbiórkowych obiektów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• stosować przepisy dotyczące kontroli </w:t>
            </w:r>
            <w:r>
              <w:rPr>
                <w:rFonts w:cs="Arial"/>
                <w:szCs w:val="20"/>
              </w:rPr>
              <w:lastRenderedPageBreak/>
              <w:t>wykonywania robót;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wyjaśnić zasady sporządzania rozliczenia wyrobów budowlanych pochodzących z rozbiórki obiektów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wymienić elementy rozliczenia wyrobów budowlanych pochodzących z rozbiórki;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30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VI. Sporządzanie kosztorysów robót budowlanych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VI. Sporządzanie kosztorysów robót budowlanych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rozróżnić rodzaje kosztorysów;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określić i opisać zasady sporządzania kosztorysów robót budowlanych;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kosztorysy robót budowlanych;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Klasa IV</w:t>
            </w:r>
          </w:p>
        </w:tc>
      </w:tr>
      <w:tr w:rsidR="002A0029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rozróżnić części składowe dokumentacji projektowej, specyfikacji technicznych wykonania i odbioru robót oraz norm i instrukcji dotyczących wykonywania robót budowlanych;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odczytać informacje zawarte w dokumentacji budowy, specyfikacjach technicznych wykonania i odbioru robót oraz normach i instrukcjach dotyczących wykonywania robót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stosować dokumentację, specyfikacje techniczne wykonania i odbioru robót oraz normy i instrukcje dotyczące wykonywania robót budowlanych;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rozróżnić dokumenty przetargowe;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wyjaśnić sposób tworzenia dokumentacji przetargowej;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stosować dokumenty przetargowe;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katalogi nakładów rzeczowych i publikacje cenowe do kosztorysowania robót budowlanych;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• odczytać informacje zawarte w katalogach nakładów rzeczowych i publikacjach cenowych do </w:t>
            </w:r>
            <w:r>
              <w:rPr>
                <w:rFonts w:cs="Arial"/>
                <w:szCs w:val="20"/>
              </w:rPr>
              <w:lastRenderedPageBreak/>
              <w:t>kosztorysowania robót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• stosować katalogi nakładów rzeczowych i publikacje cenowe do kosztorysowania robót budowlanych;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ustalić zakres robót budowlanych na podstawie dokumentacji projektowej;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wyjaśnić pojęcie przedmiaru;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obliczyć ilość robót budowlanych na podstawie dokumentacji projektowej;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wyjaśnić pojęcie obmiaru;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ustalić zakres robót budowlanych do obmiaru;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obliczyć ilość wykonanych robót budowlanych;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opisać zasady tworzenia kosztorysów ofertowych, inwestorskich, zamiennych, dodatkowych i powykonawczych;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ustalić założenia do kosztorysowania robót budowlanych;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opracować określone kosztorysy robót budowlanych;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rozróżnić programy komputerowe wykorzystywane w kosztorysowaniu w budownictwie;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stosować programy komputerowe podczas opracowywania kosztorysu;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rozróżnić publikacje cenowe dotyczące szacowania wartości zamówienia;</w:t>
            </w:r>
          </w:p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interpretować informacje zawarte w publikacjach;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• stosować informacje zawarte w publikacjach cenowych do szacowania wartości zamówieni;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0029" w:rsidRDefault="002A0029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A0029">
        <w:trPr>
          <w:trHeight w:val="26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2A0029" w:rsidRDefault="002A0029">
            <w:pPr>
              <w:spacing w:line="240" w:lineRule="auto"/>
              <w:rPr>
                <w:rFonts w:ascii="Calibri" w:hAnsi="Calibri"/>
                <w:color w:val="auto"/>
                <w:szCs w:val="20"/>
                <w:lang w:eastAsia="pl-PL"/>
              </w:rPr>
            </w:pPr>
          </w:p>
        </w:tc>
      </w:tr>
    </w:tbl>
    <w:p w:rsidR="002A0029" w:rsidRDefault="002A0029" w:rsidP="002A0029">
      <w:pPr>
        <w:spacing w:after="120"/>
        <w:jc w:val="both"/>
        <w:rPr>
          <w:rFonts w:cs="Arial"/>
          <w:szCs w:val="20"/>
        </w:rPr>
      </w:pPr>
    </w:p>
    <w:p w:rsidR="002A0029" w:rsidRDefault="002A0029" w:rsidP="002A0029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266E5D" w:rsidRDefault="007F16E3" w:rsidP="007F16E3">
      <w:r>
        <w:rPr>
          <w:rFonts w:cs="Arial"/>
          <w:szCs w:val="20"/>
        </w:rPr>
        <w:lastRenderedPageBreak/>
        <w:br w:type="page"/>
      </w:r>
    </w:p>
    <w:sectPr w:rsidR="00266E5D" w:rsidSect="007F16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BD0"/>
    <w:multiLevelType w:val="hybridMultilevel"/>
    <w:tmpl w:val="7FA0AAC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D32DD"/>
    <w:multiLevelType w:val="hybridMultilevel"/>
    <w:tmpl w:val="ECB6B594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9075A"/>
    <w:multiLevelType w:val="hybridMultilevel"/>
    <w:tmpl w:val="8EB4F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94770D"/>
    <w:multiLevelType w:val="hybridMultilevel"/>
    <w:tmpl w:val="E138D9F6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0911D9"/>
    <w:multiLevelType w:val="hybridMultilevel"/>
    <w:tmpl w:val="E0140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C116CC"/>
    <w:multiLevelType w:val="hybridMultilevel"/>
    <w:tmpl w:val="AEC42300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16E3"/>
    <w:rsid w:val="00155DBC"/>
    <w:rsid w:val="00207AD3"/>
    <w:rsid w:val="00266E5D"/>
    <w:rsid w:val="002A0029"/>
    <w:rsid w:val="00316918"/>
    <w:rsid w:val="00420EF4"/>
    <w:rsid w:val="004C77C4"/>
    <w:rsid w:val="004D5D53"/>
    <w:rsid w:val="005465C7"/>
    <w:rsid w:val="005D6AE6"/>
    <w:rsid w:val="00663CFD"/>
    <w:rsid w:val="006A60AD"/>
    <w:rsid w:val="006D63A8"/>
    <w:rsid w:val="007F16E3"/>
    <w:rsid w:val="008566A9"/>
    <w:rsid w:val="00B52FAB"/>
    <w:rsid w:val="00C246F9"/>
    <w:rsid w:val="00C24E7E"/>
    <w:rsid w:val="00F1788B"/>
    <w:rsid w:val="00F6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6E3"/>
    <w:pPr>
      <w:spacing w:after="0"/>
    </w:pPr>
    <w:rPr>
      <w:rFonts w:ascii="Arial" w:eastAsia="Calibri" w:hAnsi="Arial" w:cs="Times New Roman"/>
      <w:color w:val="000000"/>
      <w:sz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6E3"/>
    <w:pPr>
      <w:keepNext/>
      <w:keepLines/>
      <w:spacing w:before="120" w:after="120"/>
      <w:outlineLvl w:val="1"/>
    </w:pPr>
    <w:rPr>
      <w:rFonts w:eastAsia="Times New Roman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0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6E3"/>
    <w:pPr>
      <w:keepNext/>
      <w:spacing w:before="240" w:after="60"/>
      <w:outlineLvl w:val="3"/>
    </w:pPr>
    <w:rPr>
      <w:rFonts w:eastAsia="Times New Roman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6E3"/>
    <w:rPr>
      <w:rFonts w:ascii="Arial" w:eastAsia="Times New Roman" w:hAnsi="Arial" w:cs="Times New Roman"/>
      <w:b/>
      <w:bCs/>
      <w:color w:val="000000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6E3"/>
    <w:rPr>
      <w:rFonts w:ascii="Arial" w:eastAsia="Times New Roman" w:hAnsi="Arial" w:cs="Times New Roman"/>
      <w:b/>
      <w:bCs/>
      <w:color w:val="000000"/>
      <w:sz w:val="20"/>
      <w:szCs w:val="28"/>
    </w:rPr>
  </w:style>
  <w:style w:type="paragraph" w:customStyle="1" w:styleId="Styl1">
    <w:name w:val="Styl1"/>
    <w:basedOn w:val="Normalny"/>
    <w:qFormat/>
    <w:rsid w:val="007F16E3"/>
    <w:pPr>
      <w:spacing w:before="120" w:after="120"/>
    </w:pPr>
    <w:rPr>
      <w:b/>
    </w:rPr>
  </w:style>
  <w:style w:type="character" w:styleId="Pogrubienie">
    <w:name w:val="Strong"/>
    <w:aliases w:val="wyr_w_programie"/>
    <w:uiPriority w:val="22"/>
    <w:qFormat/>
    <w:rsid w:val="007F16E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029"/>
    <w:rPr>
      <w:rFonts w:asciiTheme="majorHAnsi" w:eastAsiaTheme="majorEastAsia" w:hAnsiTheme="majorHAnsi" w:cstheme="majorBidi"/>
      <w:b/>
      <w:bCs/>
      <w:color w:val="4F81BD" w:themeColor="accent1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B6D6D-9645-4683-8C59-36C72A3B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38</Pages>
  <Words>8600</Words>
  <Characters>51603</Characters>
  <Application>Microsoft Office Word</Application>
  <DocSecurity>0</DocSecurity>
  <Lines>430</Lines>
  <Paragraphs>120</Paragraphs>
  <ScaleCrop>false</ScaleCrop>
  <Company>Microsoft</Company>
  <LinksUpToDate>false</LinksUpToDate>
  <CharactersWithSpaces>60083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2023-09-10T00:57:00Z</dcterms:created>
  <dcterms:modified xsi:type="dcterms:W3CDTF">2025-03-26T11:21:00Z</dcterms:modified>
</cp:coreProperties>
</file>