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45" w:rsidRPr="00F9045A" w:rsidRDefault="002F4545" w:rsidP="0076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9045A">
        <w:rPr>
          <w:rFonts w:ascii="Times New Roman" w:eastAsia="Times New Roman" w:hAnsi="Times New Roman" w:cs="Times New Roman"/>
          <w:b/>
          <w:sz w:val="24"/>
          <w:lang w:eastAsia="pl-PL"/>
        </w:rPr>
        <w:t>RE</w:t>
      </w:r>
      <w:r w:rsidR="004874E8">
        <w:rPr>
          <w:rFonts w:ascii="Times New Roman" w:eastAsia="Times New Roman" w:hAnsi="Times New Roman" w:cs="Times New Roman"/>
          <w:b/>
          <w:sz w:val="24"/>
          <w:lang w:eastAsia="pl-PL"/>
        </w:rPr>
        <w:t>GULAMIN PRAKTYCZNEJ NAUKI ZAWODU</w:t>
      </w:r>
    </w:p>
    <w:p w:rsidR="0093023B" w:rsidRPr="00F9045A" w:rsidRDefault="0093023B" w:rsidP="0076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2F4545" w:rsidRPr="00F9045A" w:rsidRDefault="00A15E18" w:rsidP="0076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9045A">
        <w:rPr>
          <w:rFonts w:ascii="Times New Roman" w:eastAsia="Times New Roman" w:hAnsi="Times New Roman" w:cs="Times New Roman"/>
          <w:b/>
          <w:sz w:val="24"/>
          <w:lang w:eastAsia="pl-PL"/>
        </w:rPr>
        <w:t>W  ZESPOLE</w:t>
      </w:r>
      <w:r w:rsidR="002F4545" w:rsidRPr="00F9045A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SZKÓŁ </w:t>
      </w:r>
      <w:r w:rsidR="00E63AA8" w:rsidRPr="00F9045A">
        <w:rPr>
          <w:rFonts w:ascii="Times New Roman" w:eastAsia="Times New Roman" w:hAnsi="Times New Roman" w:cs="Times New Roman"/>
          <w:b/>
          <w:sz w:val="24"/>
          <w:lang w:eastAsia="pl-PL"/>
        </w:rPr>
        <w:t>ARCHITEKTONICZNO-BUDOWLANYCH</w:t>
      </w:r>
      <w:r w:rsidR="002F4545" w:rsidRPr="00F9045A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W KRAKOWIE</w:t>
      </w: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2F4545" w:rsidRPr="00F9045A" w:rsidRDefault="00260F60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9045A">
        <w:rPr>
          <w:rFonts w:ascii="Times New Roman" w:eastAsia="Times New Roman" w:hAnsi="Times New Roman" w:cs="Times New Roman"/>
          <w:b/>
          <w:sz w:val="24"/>
          <w:lang w:eastAsia="pl-PL"/>
        </w:rPr>
        <w:t>Postanowienia ogólne</w:t>
      </w: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9045A" w:rsidRPr="00F9045A" w:rsidRDefault="00F9045A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Praktyczna nauka zawodu jest organizowana w formie </w:t>
      </w:r>
      <w:r w:rsidRPr="007B337A">
        <w:rPr>
          <w:rFonts w:ascii="Times New Roman" w:eastAsia="Times New Roman" w:hAnsi="Times New Roman" w:cs="Times New Roman"/>
          <w:b/>
          <w:szCs w:val="20"/>
          <w:lang w:eastAsia="pl-PL"/>
        </w:rPr>
        <w:t>zajęć praktycznych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, a </w:t>
      </w:r>
      <w:r w:rsidR="00FF6CAB">
        <w:rPr>
          <w:rFonts w:ascii="Times New Roman" w:eastAsia="Times New Roman" w:hAnsi="Times New Roman" w:cs="Times New Roman"/>
          <w:szCs w:val="20"/>
          <w:lang w:eastAsia="pl-PL"/>
        </w:rPr>
        <w:t xml:space="preserve">w </w:t>
      </w:r>
      <w:r w:rsidR="007B337A">
        <w:rPr>
          <w:rFonts w:ascii="Times New Roman" w:eastAsia="Times New Roman" w:hAnsi="Times New Roman" w:cs="Times New Roman"/>
          <w:szCs w:val="20"/>
          <w:lang w:eastAsia="pl-PL"/>
        </w:rPr>
        <w:t xml:space="preserve">technikum i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branżowej szkole </w:t>
      </w:r>
      <w:r w:rsidR="007B337A">
        <w:rPr>
          <w:rFonts w:ascii="Times New Roman" w:eastAsia="Times New Roman" w:hAnsi="Times New Roman" w:cs="Times New Roman"/>
          <w:szCs w:val="20"/>
          <w:lang w:eastAsia="pl-PL"/>
        </w:rPr>
        <w:t xml:space="preserve"> II stopnia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także w </w:t>
      </w:r>
      <w:r w:rsidRPr="00F9045A">
        <w:rPr>
          <w:rFonts w:ascii="Times New Roman" w:eastAsia="Times New Roman" w:hAnsi="Times New Roman" w:cs="Times New Roman"/>
          <w:b/>
          <w:szCs w:val="20"/>
          <w:lang w:eastAsia="pl-PL"/>
        </w:rPr>
        <w:t>formie praktyk zawodowych.</w:t>
      </w:r>
    </w:p>
    <w:p w:rsidR="001254ED" w:rsidRPr="00F9045A" w:rsidRDefault="001254ED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9045A">
        <w:rPr>
          <w:rFonts w:ascii="Times New Roman" w:eastAsia="Times New Roman" w:hAnsi="Times New Roman" w:cs="Times New Roman"/>
          <w:szCs w:val="20"/>
          <w:lang w:eastAsia="pl-PL"/>
        </w:rPr>
        <w:t>Praktyki zawodowe jako forma praktycznej nauki zawodu organizowane są przez szkołę</w:t>
      </w: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9045A">
        <w:rPr>
          <w:rFonts w:ascii="Times New Roman" w:eastAsia="Times New Roman" w:hAnsi="Times New Roman" w:cs="Times New Roman"/>
          <w:szCs w:val="20"/>
          <w:lang w:eastAsia="pl-PL"/>
        </w:rPr>
        <w:t>dla uczniów w celu zastosowania i pogłębiania zdobytej wiedzy i umiejętności</w:t>
      </w:r>
      <w:r w:rsidR="00FF6CA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9045A">
        <w:rPr>
          <w:rFonts w:ascii="Times New Roman" w:eastAsia="Times New Roman" w:hAnsi="Times New Roman" w:cs="Times New Roman"/>
          <w:szCs w:val="20"/>
          <w:lang w:eastAsia="pl-PL"/>
        </w:rPr>
        <w:t>zawodowych w rzeczywistych warunkach pracy zgodnie z obowiązującymi przepisami.</w:t>
      </w: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9045A">
        <w:rPr>
          <w:rFonts w:ascii="Times New Roman" w:eastAsia="Times New Roman" w:hAnsi="Times New Roman" w:cs="Times New Roman"/>
          <w:szCs w:val="20"/>
          <w:lang w:eastAsia="pl-PL"/>
        </w:rPr>
        <w:t>Zakres wiadomości i umiejętności nabywanych przez uczniów na praktykach</w:t>
      </w:r>
      <w:r w:rsidR="00FF6CA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9045A">
        <w:rPr>
          <w:rFonts w:ascii="Times New Roman" w:eastAsia="Times New Roman" w:hAnsi="Times New Roman" w:cs="Times New Roman"/>
          <w:szCs w:val="20"/>
          <w:lang w:eastAsia="pl-PL"/>
        </w:rPr>
        <w:t>zawodowych oraz wymiar godzin praktyk określa program nauczania dla danego</w:t>
      </w:r>
      <w:r w:rsidR="00FF6CA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9045A">
        <w:rPr>
          <w:rFonts w:ascii="Times New Roman" w:eastAsia="Times New Roman" w:hAnsi="Times New Roman" w:cs="Times New Roman"/>
          <w:szCs w:val="20"/>
          <w:lang w:eastAsia="pl-PL"/>
        </w:rPr>
        <w:t>zawodu dopuszczony do użytku przez dyrektora szkoły.</w:t>
      </w: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9045A">
        <w:rPr>
          <w:rFonts w:ascii="Times New Roman" w:eastAsia="Times New Roman" w:hAnsi="Times New Roman" w:cs="Times New Roman"/>
          <w:szCs w:val="20"/>
          <w:lang w:eastAsia="pl-PL"/>
        </w:rPr>
        <w:t>Praktyki zawodowe organizowane są zgodnie z planem praktyk zawodowych</w:t>
      </w:r>
      <w:r w:rsidR="00FF6CAB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9045A">
        <w:rPr>
          <w:rFonts w:ascii="Times New Roman" w:eastAsia="Times New Roman" w:hAnsi="Times New Roman" w:cs="Times New Roman"/>
          <w:szCs w:val="20"/>
          <w:lang w:eastAsia="pl-PL"/>
        </w:rPr>
        <w:t>opracowanym na dany rok szkolny.</w:t>
      </w: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9045A">
        <w:rPr>
          <w:rFonts w:ascii="Times New Roman" w:eastAsia="Times New Roman" w:hAnsi="Times New Roman" w:cs="Times New Roman"/>
          <w:szCs w:val="20"/>
          <w:lang w:eastAsia="pl-PL"/>
        </w:rPr>
        <w:t>Praktyki zawodowe mogą być organizowane w czasie całego roku szkolnego, w tym</w:t>
      </w:r>
    </w:p>
    <w:p w:rsidR="002F4545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9045A">
        <w:rPr>
          <w:rFonts w:ascii="Times New Roman" w:eastAsia="Times New Roman" w:hAnsi="Times New Roman" w:cs="Times New Roman"/>
          <w:szCs w:val="20"/>
          <w:lang w:eastAsia="pl-PL"/>
        </w:rPr>
        <w:t>również w okresie ferii letnich.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Dobowy wymiar godzin zajęć praktyk zawodowych uczniów nie może przekraczać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8 godzin.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W szczególnie uzasadnionych przypadkach dopuszcza się możliwość przedłużenia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dobowego wymiaru godzin zajęć praktyki zawodowej , nie dłużej jednak niż 12 godzin..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Praktyka zawodowa uczniów jest prowadzona indywidualnie lub w grupach. Liczba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uczniów w grupie powinna umożliwiać realizację programu nauczania dla danego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zawodu i uwzględniać specyfikę nauczanego zawodu, przepisy bezpieczeństwa i higieny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pracy a także warunki lokalowe i techniczne w miejscu odbywania praktyki zawodowej</w:t>
      </w:r>
      <w:r w:rsidR="00467873">
        <w:rPr>
          <w:rFonts w:ascii="Arial" w:eastAsia="Times New Roman" w:hAnsi="Arial" w:cs="Arial"/>
          <w:szCs w:val="20"/>
          <w:lang w:eastAsia="pl-PL"/>
        </w:rPr>
        <w:t>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Podziału uczniów na grupy dokonuje kierownik szkolenia praktycznego, w porozumieniu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 podmiotem przyjmującym uczniów na praktykę zawodową.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Praktyki zawodowe organizowane u pracodawców są prowadzone pod kierunkiem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opiekunów praktyk zawodowych, którymi mogą być pracodawcy lub wyznaczeni przez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nich pracownicy.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Ocenę z praktyki zawodowej wystawia opiekun praktykanta w Dzienniczku praktyk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zawodowych.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Praktyki zawodowe dla zainteresowanych uczniów organizowane są nie tylko na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lokalnym rynku również na rynku krajowym i międzynarodowym.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Nadzór nad praktykami z ramienia szkoły sprawuje kierownik szkolenia praktycznego.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Wpisu oceny z praktyki zawodowej do arkusza ocen dokonuje wychowawca klasy.</w:t>
      </w:r>
    </w:p>
    <w:p w:rsidR="00467873" w:rsidRPr="00F9045A" w:rsidRDefault="00467873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F9045A">
        <w:rPr>
          <w:rFonts w:ascii="Arial" w:eastAsia="Times New Roman" w:hAnsi="Arial" w:cs="Arial"/>
          <w:b/>
          <w:szCs w:val="20"/>
          <w:lang w:eastAsia="pl-PL"/>
        </w:rPr>
        <w:t>Obowiązki szkoły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Kieruje uczniów na praktyk</w:t>
      </w:r>
      <w:r w:rsidR="00260F60" w:rsidRPr="00F9045A">
        <w:rPr>
          <w:rFonts w:ascii="Arial" w:eastAsia="Times New Roman" w:hAnsi="Arial" w:cs="Arial"/>
          <w:szCs w:val="20"/>
          <w:lang w:eastAsia="pl-PL"/>
        </w:rPr>
        <w:t>ę zawodową</w:t>
      </w:r>
      <w:r w:rsidR="00D847B0">
        <w:rPr>
          <w:rFonts w:ascii="Arial" w:eastAsia="Times New Roman" w:hAnsi="Arial" w:cs="Arial"/>
          <w:szCs w:val="20"/>
          <w:lang w:eastAsia="pl-PL"/>
        </w:rPr>
        <w:t>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Sporządza umowy z podmiotami organizującymi praktyczną naukę zawodu,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Dokonuje podziału uczniów na grupy,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Organizuje spotkania uczniów w celu zapoznania z procedurą, organizacji i oceniania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praktycznej nauk</w:t>
      </w:r>
      <w:r w:rsidR="00260F60" w:rsidRPr="00F9045A">
        <w:rPr>
          <w:rFonts w:ascii="Arial" w:eastAsia="Times New Roman" w:hAnsi="Arial" w:cs="Arial"/>
          <w:szCs w:val="20"/>
          <w:lang w:eastAsia="pl-PL"/>
        </w:rPr>
        <w:t>i zawodu,</w:t>
      </w: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Współpracuje z podmiotem przyjmującym uczniów na zajęcia praktyczne,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Nadzoruje realizację programu praktyk zawodowych,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Współpracuje z podmiotem przyjmującym uczniów na praktykę zawodową oraz</w:t>
      </w:r>
      <w:r w:rsidR="00260F60" w:rsidRPr="00F9045A">
        <w:rPr>
          <w:rFonts w:ascii="Arial" w:eastAsia="Times New Roman" w:hAnsi="Arial" w:cs="Arial"/>
          <w:szCs w:val="20"/>
          <w:lang w:eastAsia="pl-PL"/>
        </w:rPr>
        <w:t xml:space="preserve"> z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opiekunami praktyk zawodowych</w:t>
      </w:r>
      <w:r w:rsidR="003C6806" w:rsidRPr="00F9045A">
        <w:rPr>
          <w:rFonts w:ascii="Arial" w:eastAsia="Times New Roman" w:hAnsi="Arial" w:cs="Arial"/>
          <w:szCs w:val="20"/>
          <w:lang w:eastAsia="pl-PL"/>
        </w:rPr>
        <w:t>.</w:t>
      </w:r>
    </w:p>
    <w:p w:rsidR="00D01FD0" w:rsidRPr="00F9045A" w:rsidRDefault="00D01FD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F9045A">
        <w:rPr>
          <w:rFonts w:ascii="Arial" w:eastAsia="Times New Roman" w:hAnsi="Arial" w:cs="Arial"/>
          <w:b/>
          <w:szCs w:val="20"/>
          <w:lang w:eastAsia="pl-PL"/>
        </w:rPr>
        <w:t>Obowiązki pracodawcy</w:t>
      </w: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Zapoznaje uczniów z obowiązującym w zakładzie regulaminem,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Zapoznaje uczniów z zasadami pracy na poszczególnych stanowiskach,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 xml:space="preserve">Zapoznaje uczniów z przepisami bhp i </w:t>
      </w:r>
      <w:proofErr w:type="spellStart"/>
      <w:r w:rsidRPr="00F9045A">
        <w:rPr>
          <w:rFonts w:ascii="Arial" w:eastAsia="Times New Roman" w:hAnsi="Arial" w:cs="Arial"/>
          <w:szCs w:val="20"/>
          <w:lang w:eastAsia="pl-PL"/>
        </w:rPr>
        <w:t>p.poż</w:t>
      </w:r>
      <w:proofErr w:type="spellEnd"/>
      <w:r w:rsidRPr="00F9045A">
        <w:rPr>
          <w:rFonts w:ascii="Arial" w:eastAsia="Times New Roman" w:hAnsi="Arial" w:cs="Arial"/>
          <w:szCs w:val="20"/>
          <w:lang w:eastAsia="pl-PL"/>
        </w:rPr>
        <w:t>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Kieruje uczniów na odpowiednie stanowiska pracy,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Przydziela uczniom zadania wynikające z programu praktycznej nauki zawodu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Przygotowuje zaplecze socjalne w postaci: pomieszczeń do przebierania, mycia,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przechowywania odzieży i spożywania posiłków,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Zapoznaje uczniów z kryteriami oceniania i sankcjami wynikającymi z nie wywiązywania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się z obowiązków łamania</w:t>
      </w:r>
      <w:r w:rsidR="00260F60" w:rsidRPr="00F9045A">
        <w:rPr>
          <w:rFonts w:ascii="Arial" w:eastAsia="Times New Roman" w:hAnsi="Arial" w:cs="Arial"/>
          <w:szCs w:val="20"/>
          <w:lang w:eastAsia="pl-PL"/>
        </w:rPr>
        <w:t xml:space="preserve"> postanowień regulaminu praktyk</w:t>
      </w: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Informuje szkołę o szczególnych zmianach dotyczących zakresu obowiązków, czasu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trwania praktyki itd.,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Informuje ucznia o propozycji oceny,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Ocenia prak</w:t>
      </w:r>
      <w:r w:rsidR="00260F60" w:rsidRPr="00F9045A">
        <w:rPr>
          <w:rFonts w:ascii="Arial" w:eastAsia="Times New Roman" w:hAnsi="Arial" w:cs="Arial"/>
          <w:szCs w:val="20"/>
          <w:lang w:eastAsia="pl-PL"/>
        </w:rPr>
        <w:t>tykę i dokonuje wpisu do Dzienniczka</w:t>
      </w:r>
      <w:r w:rsidRPr="00F9045A">
        <w:rPr>
          <w:rFonts w:ascii="Arial" w:eastAsia="Times New Roman" w:hAnsi="Arial" w:cs="Arial"/>
          <w:szCs w:val="20"/>
          <w:lang w:eastAsia="pl-PL"/>
        </w:rPr>
        <w:t xml:space="preserve"> ucznia wraz z opinią o praktyce w ostatnim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dniu trwania praktyk, wypełnić kartę oceny praktyki zawodowej,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D131D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Zwraca uczniowi Dzienni</w:t>
      </w:r>
      <w:r w:rsidR="00751A84">
        <w:rPr>
          <w:rFonts w:ascii="Arial" w:eastAsia="Times New Roman" w:hAnsi="Arial" w:cs="Arial"/>
          <w:szCs w:val="20"/>
          <w:lang w:eastAsia="pl-PL"/>
        </w:rPr>
        <w:t>k</w:t>
      </w:r>
      <w:r>
        <w:rPr>
          <w:rFonts w:ascii="Arial" w:eastAsia="Times New Roman" w:hAnsi="Arial" w:cs="Arial"/>
          <w:szCs w:val="20"/>
          <w:lang w:eastAsia="pl-PL"/>
        </w:rPr>
        <w:t xml:space="preserve"> praktyki zawodowej</w:t>
      </w:r>
      <w:r w:rsidR="002F4545" w:rsidRPr="00F9045A">
        <w:rPr>
          <w:rFonts w:ascii="Arial" w:eastAsia="Times New Roman" w:hAnsi="Arial" w:cs="Arial"/>
          <w:szCs w:val="20"/>
          <w:lang w:eastAsia="pl-PL"/>
        </w:rPr>
        <w:t xml:space="preserve"> w ostatnim dniu trwania praktyk</w:t>
      </w:r>
      <w:r w:rsidR="003C6806" w:rsidRPr="00F9045A">
        <w:rPr>
          <w:rFonts w:ascii="Arial" w:eastAsia="Times New Roman" w:hAnsi="Arial" w:cs="Arial"/>
          <w:szCs w:val="20"/>
          <w:lang w:eastAsia="pl-PL"/>
        </w:rPr>
        <w:t>.</w:t>
      </w:r>
    </w:p>
    <w:p w:rsidR="00D01FD0" w:rsidRPr="00F9045A" w:rsidRDefault="00D01FD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F9045A">
        <w:rPr>
          <w:rFonts w:ascii="Arial" w:eastAsia="Times New Roman" w:hAnsi="Arial" w:cs="Arial"/>
          <w:b/>
          <w:szCs w:val="20"/>
          <w:lang w:eastAsia="pl-PL"/>
        </w:rPr>
        <w:t>Obowiązki ucznia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Odnosi się z szacunkiem do nauczycieli</w:t>
      </w:r>
      <w:r w:rsidR="00467873">
        <w:rPr>
          <w:rFonts w:ascii="Arial" w:eastAsia="Times New Roman" w:hAnsi="Arial" w:cs="Arial"/>
          <w:szCs w:val="20"/>
          <w:lang w:eastAsia="pl-PL"/>
        </w:rPr>
        <w:t>, instruktorów i swoich kolegów,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Przychodzi na zajęcia punktualnie, każdorazową nieobecność usprawiedliwić 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Uważnie słucha instruktażu nauczyciel, instruktora st</w:t>
      </w:r>
      <w:r w:rsidR="00467873">
        <w:rPr>
          <w:rFonts w:ascii="Arial" w:eastAsia="Times New Roman" w:hAnsi="Arial" w:cs="Arial"/>
          <w:szCs w:val="20"/>
          <w:lang w:eastAsia="pl-PL"/>
        </w:rPr>
        <w:t>osować go przy wykonywaniu prac,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Zna przepisy bezpieczeństwa i higieny pracy prz</w:t>
      </w:r>
      <w:r w:rsidR="00467873">
        <w:rPr>
          <w:rFonts w:ascii="Arial" w:eastAsia="Times New Roman" w:hAnsi="Arial" w:cs="Arial"/>
          <w:szCs w:val="20"/>
          <w:lang w:eastAsia="pl-PL"/>
        </w:rPr>
        <w:t>ekazane na odbytych szkoleniach,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Dba o ubranie robocze , narzędzia pracy i środowisko przyrodnicze oraz obowiązkowo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używa odzież ochronną dosto</w:t>
      </w:r>
      <w:r w:rsidR="00467873">
        <w:rPr>
          <w:rFonts w:ascii="Arial" w:eastAsia="Times New Roman" w:hAnsi="Arial" w:cs="Arial"/>
          <w:szCs w:val="20"/>
          <w:lang w:eastAsia="pl-PL"/>
        </w:rPr>
        <w:t>sowaną do wykonywanej czynności,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Zgłasza do prowadzącego zajęcia wszystkie wypadki zaistniałe podczas wykonywania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czynności oraz uszkodzenia narzędzi i urządzeń pracy</w:t>
      </w:r>
      <w:r w:rsidR="00467873">
        <w:rPr>
          <w:rFonts w:ascii="Arial" w:eastAsia="Times New Roman" w:hAnsi="Arial" w:cs="Arial"/>
          <w:szCs w:val="20"/>
          <w:lang w:eastAsia="pl-PL"/>
        </w:rPr>
        <w:t>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Zgłasza do prowadzącego zajęcia zauważone nieprawidłowości oraz zagrożenia, które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mogą być niebezpieczne dla uczniów i prowadzących,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Przed rozpoczęciem pracy sprawdza stan narzędzi , swoje stanowisko pracy i zachować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bezpieczny odstęp o</w:t>
      </w:r>
      <w:r w:rsidR="003C6806" w:rsidRPr="00F9045A">
        <w:rPr>
          <w:rFonts w:ascii="Arial" w:eastAsia="Times New Roman" w:hAnsi="Arial" w:cs="Arial"/>
          <w:szCs w:val="20"/>
          <w:lang w:eastAsia="pl-PL"/>
        </w:rPr>
        <w:t>d innych uczestników tych zajęć.</w:t>
      </w:r>
    </w:p>
    <w:p w:rsidR="00405432" w:rsidRPr="00F9045A" w:rsidRDefault="00405432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405432" w:rsidRPr="00F9045A" w:rsidRDefault="00405432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F9045A">
        <w:rPr>
          <w:rFonts w:ascii="Arial" w:eastAsia="Times New Roman" w:hAnsi="Arial" w:cs="Arial"/>
          <w:b/>
          <w:szCs w:val="20"/>
          <w:lang w:eastAsia="pl-PL"/>
        </w:rPr>
        <w:t>Prawa ucznia</w:t>
      </w: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W czasie odbywania praktyki uczeń ma prawo do :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Zapoznania z obowiązującym w zakładzie regulaminem i zasadami pracy na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poszczególnych stanowiskach,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Wykonywania zadań wynikających z programu praktyk,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Korzystania z zaplecza socjalnego postaci : pomieszczeń do przebierania odzieży</w:t>
      </w:r>
    </w:p>
    <w:p w:rsidR="002F4545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 xml:space="preserve">i  </w:t>
      </w:r>
      <w:r w:rsidR="002F4545" w:rsidRPr="00F9045A">
        <w:rPr>
          <w:rFonts w:ascii="Arial" w:eastAsia="Times New Roman" w:hAnsi="Arial" w:cs="Arial"/>
          <w:szCs w:val="20"/>
          <w:lang w:eastAsia="pl-PL"/>
        </w:rPr>
        <w:t>spożywania posiłków</w:t>
      </w:r>
      <w:r w:rsidR="00467873">
        <w:rPr>
          <w:rFonts w:ascii="Arial" w:eastAsia="Times New Roman" w:hAnsi="Arial" w:cs="Arial"/>
          <w:szCs w:val="20"/>
          <w:lang w:eastAsia="pl-PL"/>
        </w:rPr>
        <w:t>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Zapoznania z kryteriami oceniania,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Zapoznania z sankcjami wynikającymi z nie wywiązywania się z obowiązków łamania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regulaminu praktyk,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Uzyskania informacji o ocenie praktyki zawodowej i uzasadniania jej,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Uzys</w:t>
      </w:r>
      <w:r w:rsidR="00A036D6">
        <w:rPr>
          <w:rFonts w:ascii="Arial" w:eastAsia="Times New Roman" w:hAnsi="Arial" w:cs="Arial"/>
          <w:szCs w:val="20"/>
          <w:lang w:eastAsia="pl-PL"/>
        </w:rPr>
        <w:t>kania wpisu i odbioru Dzienni</w:t>
      </w:r>
      <w:r w:rsidRPr="00F9045A">
        <w:rPr>
          <w:rFonts w:ascii="Arial" w:eastAsia="Times New Roman" w:hAnsi="Arial" w:cs="Arial"/>
          <w:szCs w:val="20"/>
          <w:lang w:eastAsia="pl-PL"/>
        </w:rPr>
        <w:t>ka prak</w:t>
      </w:r>
      <w:r w:rsidR="00260F60" w:rsidRPr="00F9045A">
        <w:rPr>
          <w:rFonts w:ascii="Arial" w:eastAsia="Times New Roman" w:hAnsi="Arial" w:cs="Arial"/>
          <w:szCs w:val="20"/>
          <w:lang w:eastAsia="pl-PL"/>
        </w:rPr>
        <w:t>tyk</w:t>
      </w:r>
      <w:r w:rsidR="00A036D6">
        <w:rPr>
          <w:rFonts w:ascii="Arial" w:eastAsia="Times New Roman" w:hAnsi="Arial" w:cs="Arial"/>
          <w:szCs w:val="20"/>
          <w:lang w:eastAsia="pl-PL"/>
        </w:rPr>
        <w:t>i zawodowej</w:t>
      </w:r>
      <w:r w:rsidR="00260F60" w:rsidRPr="00F9045A">
        <w:rPr>
          <w:rFonts w:ascii="Arial" w:eastAsia="Times New Roman" w:hAnsi="Arial" w:cs="Arial"/>
          <w:szCs w:val="20"/>
          <w:lang w:eastAsia="pl-PL"/>
        </w:rPr>
        <w:t xml:space="preserve"> w ostatnim dniu ich trwania</w:t>
      </w:r>
      <w:r w:rsidR="003C6806" w:rsidRPr="00F9045A">
        <w:rPr>
          <w:rFonts w:ascii="Arial" w:eastAsia="Times New Roman" w:hAnsi="Arial" w:cs="Arial"/>
          <w:szCs w:val="20"/>
          <w:lang w:eastAsia="pl-PL"/>
        </w:rPr>
        <w:t>.</w:t>
      </w:r>
    </w:p>
    <w:p w:rsidR="00467873" w:rsidRPr="00F9045A" w:rsidRDefault="00467873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60F60" w:rsidRPr="00F9045A" w:rsidRDefault="00260F60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F9045A">
        <w:rPr>
          <w:rFonts w:ascii="Arial" w:eastAsia="Times New Roman" w:hAnsi="Arial" w:cs="Arial"/>
          <w:b/>
          <w:szCs w:val="20"/>
          <w:lang w:eastAsia="pl-PL"/>
        </w:rPr>
        <w:t>Kryteria oceniania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tabs>
          <w:tab w:val="left" w:pos="4650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Punktualność oraz frekwencja na zajęciach</w:t>
      </w:r>
      <w:r w:rsidR="00A036D6">
        <w:rPr>
          <w:rFonts w:ascii="Arial" w:eastAsia="Times New Roman" w:hAnsi="Arial" w:cs="Arial"/>
          <w:szCs w:val="20"/>
          <w:lang w:eastAsia="pl-PL"/>
        </w:rPr>
        <w:tab/>
        <w:t>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Przestrzeganie pr</w:t>
      </w:r>
      <w:r w:rsidR="00A036D6">
        <w:rPr>
          <w:rFonts w:ascii="Arial" w:eastAsia="Times New Roman" w:hAnsi="Arial" w:cs="Arial"/>
          <w:szCs w:val="20"/>
          <w:lang w:eastAsia="pl-PL"/>
        </w:rPr>
        <w:t>zepisów bhp i przeciwpożarowych,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Posiadany przez ucznia poziom wiedzy z danego tematu</w:t>
      </w:r>
      <w:r w:rsidR="00A036D6">
        <w:rPr>
          <w:rFonts w:ascii="Arial" w:eastAsia="Times New Roman" w:hAnsi="Arial" w:cs="Arial"/>
          <w:szCs w:val="20"/>
          <w:lang w:eastAsia="pl-PL"/>
        </w:rPr>
        <w:t>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Umiejętności wykorzystania wiedzy w praktycznym działaniu,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 xml:space="preserve">Stopień zaangażowania w realizację zleconych zadań, </w:t>
      </w:r>
      <w:r w:rsidR="00A036D6">
        <w:rPr>
          <w:rFonts w:ascii="Arial" w:eastAsia="Times New Roman" w:hAnsi="Arial" w:cs="Arial"/>
          <w:szCs w:val="20"/>
          <w:lang w:eastAsia="pl-PL"/>
        </w:rPr>
        <w:t>przejawianie własnej inicjatywy,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Przestrzeganie dyscypliny pracy, właściwa organizacja stanowiska roboczego,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Poszanowa</w:t>
      </w:r>
      <w:r w:rsidR="003C6806" w:rsidRPr="00F9045A">
        <w:rPr>
          <w:rFonts w:ascii="Arial" w:eastAsia="Times New Roman" w:hAnsi="Arial" w:cs="Arial"/>
          <w:szCs w:val="20"/>
          <w:lang w:eastAsia="pl-PL"/>
        </w:rPr>
        <w:t>nie i dbałość o narzędzia pracy.</w:t>
      </w:r>
    </w:p>
    <w:p w:rsidR="003C6806" w:rsidRDefault="003C6806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467873" w:rsidRDefault="00467873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467873" w:rsidRDefault="00467873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467873" w:rsidRDefault="00467873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467873" w:rsidRPr="00F9045A" w:rsidRDefault="00467873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3C6806" w:rsidRPr="00F9045A" w:rsidRDefault="003C6806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F9045A">
        <w:rPr>
          <w:rFonts w:ascii="Arial" w:eastAsia="Times New Roman" w:hAnsi="Arial" w:cs="Arial"/>
          <w:b/>
          <w:szCs w:val="20"/>
          <w:lang w:eastAsia="pl-PL"/>
        </w:rPr>
        <w:lastRenderedPageBreak/>
        <w:t>Informacje dodatkowe</w:t>
      </w:r>
    </w:p>
    <w:p w:rsidR="003C6806" w:rsidRPr="00F9045A" w:rsidRDefault="003C6806" w:rsidP="00E24828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3C6806" w:rsidRPr="00F9045A" w:rsidRDefault="003C6806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3C6806" w:rsidRPr="00F9045A" w:rsidRDefault="004E1FC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F9045A">
        <w:rPr>
          <w:rFonts w:ascii="Arial" w:eastAsia="Times New Roman" w:hAnsi="Arial" w:cs="Arial"/>
          <w:szCs w:val="20"/>
          <w:lang w:eastAsia="pl-PL"/>
        </w:rPr>
        <w:t>Uczniowie ZSAB w Krakowie</w:t>
      </w:r>
      <w:r w:rsidR="003C6806" w:rsidRPr="00F9045A">
        <w:rPr>
          <w:rFonts w:ascii="Arial" w:eastAsia="Times New Roman" w:hAnsi="Arial" w:cs="Arial"/>
          <w:szCs w:val="20"/>
          <w:lang w:eastAsia="pl-PL"/>
        </w:rPr>
        <w:t xml:space="preserve"> mają aktualne badania lekarskie z medycyny pracy, mogą wykonywać pracę do wysokości 2,5 metra.</w:t>
      </w:r>
    </w:p>
    <w:p w:rsidR="002F4545" w:rsidRPr="00F9045A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4C7018" w:rsidRPr="00467873" w:rsidRDefault="004C7018" w:rsidP="00E2482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467873">
        <w:rPr>
          <w:rFonts w:ascii="Arial" w:eastAsia="Times New Roman" w:hAnsi="Arial" w:cs="Arial"/>
          <w:szCs w:val="20"/>
          <w:lang w:eastAsia="pl-PL"/>
        </w:rPr>
        <w:t>Praktyka zawodowa jest formą nauki zawodu w środowisku pracy i  nie należy się wynagrodzenie.</w:t>
      </w:r>
    </w:p>
    <w:p w:rsidR="002F4545" w:rsidRPr="001254ED" w:rsidRDefault="002F4545" w:rsidP="00E248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36D6" w:rsidRDefault="00A036D6" w:rsidP="00E2482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982DCC">
        <w:rPr>
          <w:rFonts w:ascii="Arial" w:hAnsi="Arial" w:cs="Arial"/>
          <w:lang w:eastAsia="pl-PL"/>
        </w:rPr>
        <w:t xml:space="preserve">Pracodawcą może być każdy zarejestrowany pomiot gospodarczy, którego działalność ma związek z realizacją programu nauczania dla danego zawodu. </w:t>
      </w:r>
    </w:p>
    <w:p w:rsidR="007B337A" w:rsidRPr="00982DCC" w:rsidRDefault="007B337A" w:rsidP="00E24828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A036D6" w:rsidRPr="00A036D6" w:rsidRDefault="00A036D6" w:rsidP="00E2482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A036D6">
        <w:rPr>
          <w:rFonts w:ascii="Arial" w:hAnsi="Arial" w:cs="Arial"/>
          <w:lang w:eastAsia="pl-PL"/>
        </w:rPr>
        <w:t>Pracodawca nie musi mieć przygotowania pedagogicznego .</w:t>
      </w:r>
    </w:p>
    <w:p w:rsidR="002F4545" w:rsidRPr="001254ED" w:rsidRDefault="002F4545" w:rsidP="001254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4545" w:rsidRPr="001254ED" w:rsidRDefault="002F4545" w:rsidP="001254ED">
      <w:pPr>
        <w:jc w:val="both"/>
        <w:rPr>
          <w:sz w:val="20"/>
          <w:szCs w:val="20"/>
        </w:rPr>
      </w:pPr>
    </w:p>
    <w:sectPr w:rsidR="002F4545" w:rsidRPr="001254ED" w:rsidSect="00D7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4545"/>
    <w:rsid w:val="000D700D"/>
    <w:rsid w:val="001254ED"/>
    <w:rsid w:val="00260F60"/>
    <w:rsid w:val="0029159B"/>
    <w:rsid w:val="002F4545"/>
    <w:rsid w:val="003C4246"/>
    <w:rsid w:val="003C6806"/>
    <w:rsid w:val="00405432"/>
    <w:rsid w:val="00420AA0"/>
    <w:rsid w:val="004514E8"/>
    <w:rsid w:val="00467873"/>
    <w:rsid w:val="004874E8"/>
    <w:rsid w:val="004C7018"/>
    <w:rsid w:val="004D6706"/>
    <w:rsid w:val="004E1FC5"/>
    <w:rsid w:val="004F617A"/>
    <w:rsid w:val="005200EA"/>
    <w:rsid w:val="006006AE"/>
    <w:rsid w:val="00751A84"/>
    <w:rsid w:val="0076404F"/>
    <w:rsid w:val="00776CE6"/>
    <w:rsid w:val="007B337A"/>
    <w:rsid w:val="00810678"/>
    <w:rsid w:val="008841D3"/>
    <w:rsid w:val="0093023B"/>
    <w:rsid w:val="00A036D6"/>
    <w:rsid w:val="00A15E18"/>
    <w:rsid w:val="00A5548E"/>
    <w:rsid w:val="00BB2395"/>
    <w:rsid w:val="00D01FD0"/>
    <w:rsid w:val="00D131D0"/>
    <w:rsid w:val="00D77223"/>
    <w:rsid w:val="00D847B0"/>
    <w:rsid w:val="00D87DB5"/>
    <w:rsid w:val="00DB326D"/>
    <w:rsid w:val="00E24828"/>
    <w:rsid w:val="00E63AA8"/>
    <w:rsid w:val="00F82029"/>
    <w:rsid w:val="00F9045A"/>
    <w:rsid w:val="00FF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2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2017-04-19T13:24:00Z</dcterms:created>
  <dcterms:modified xsi:type="dcterms:W3CDTF">2025-04-29T06:47:00Z</dcterms:modified>
</cp:coreProperties>
</file>